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1986F" w14:textId="77777777" w:rsidR="00CE0279" w:rsidRDefault="00CE0279">
      <w:pPr>
        <w:spacing w:after="40" w:line="252" w:lineRule="auto"/>
        <w:jc w:val="center"/>
        <w:rPr>
          <w:b/>
          <w:color w:val="173B4D"/>
          <w:sz w:val="50"/>
        </w:rPr>
      </w:pPr>
    </w:p>
    <w:p w14:paraId="2E6189E8" w14:textId="77777777" w:rsidR="00CE0279" w:rsidRDefault="00CE0279">
      <w:pPr>
        <w:spacing w:after="40" w:line="252" w:lineRule="auto"/>
        <w:jc w:val="center"/>
        <w:rPr>
          <w:b/>
          <w:color w:val="173B4D"/>
          <w:sz w:val="50"/>
        </w:rPr>
      </w:pPr>
    </w:p>
    <w:p w14:paraId="6EF449DE" w14:textId="77777777" w:rsidR="005B4EDE" w:rsidRDefault="00000000">
      <w:pPr>
        <w:spacing w:after="40" w:line="252" w:lineRule="auto"/>
        <w:jc w:val="center"/>
      </w:pPr>
      <w:r>
        <w:rPr>
          <w:b/>
          <w:color w:val="173B4D"/>
          <w:sz w:val="50"/>
        </w:rPr>
        <w:t>LETNA PRIPRAVA</w:t>
      </w:r>
    </w:p>
    <w:p w14:paraId="2CC2B985" w14:textId="77777777" w:rsidR="005B4EDE" w:rsidRDefault="00000000">
      <w:pPr>
        <w:spacing w:after="480" w:line="252" w:lineRule="auto"/>
        <w:jc w:val="center"/>
      </w:pPr>
      <w:r>
        <w:rPr>
          <w:b/>
          <w:color w:val="B06A75"/>
          <w:sz w:val="26"/>
        </w:rPr>
        <w:t>NA VZGOJNO-IZOBRAŽEVALNO DELO</w:t>
      </w:r>
    </w:p>
    <w:tbl>
      <w:tblPr>
        <w:tblW w:w="9860" w:type="dxa"/>
        <w:jc w:val="center"/>
        <w:tblLayout w:type="fixed"/>
        <w:tblLook w:val="04A0" w:firstRow="1" w:lastRow="0" w:firstColumn="1" w:lastColumn="0" w:noHBand="0" w:noVBand="1"/>
      </w:tblPr>
      <w:tblGrid>
        <w:gridCol w:w="9860"/>
      </w:tblGrid>
      <w:tr w:rsidR="005B4EDE" w14:paraId="3D7DAEBF" w14:textId="77777777">
        <w:trPr>
          <w:cantSplit/>
          <w:jc w:val="center"/>
        </w:trPr>
        <w:tc>
          <w:tcPr>
            <w:tcW w:w="9860" w:type="dxa"/>
            <w:tcBorders>
              <w:top w:val="single" w:sz="7" w:space="0" w:color="B06A75"/>
              <w:left w:val="single" w:sz="7" w:space="0" w:color="B06A75"/>
              <w:bottom w:val="single" w:sz="7" w:space="0" w:color="B06A75"/>
              <w:right w:val="single" w:sz="7" w:space="0" w:color="B06A75"/>
            </w:tcBorders>
            <w:shd w:val="clear" w:color="auto" w:fill="B06A75"/>
            <w:tcMar>
              <w:top w:w="70" w:type="dxa"/>
              <w:left w:w="90" w:type="dxa"/>
              <w:bottom w:w="70" w:type="dxa"/>
              <w:right w:w="90" w:type="dxa"/>
            </w:tcMar>
            <w:vAlign w:val="center"/>
          </w:tcPr>
          <w:p w14:paraId="4553DE23" w14:textId="77777777" w:rsidR="005B4EDE" w:rsidRDefault="00000000">
            <w:pPr>
              <w:spacing w:after="40" w:line="240" w:lineRule="auto"/>
              <w:jc w:val="center"/>
            </w:pPr>
            <w:r>
              <w:rPr>
                <w:b/>
                <w:color w:val="FFFFFF"/>
                <w:sz w:val="36"/>
              </w:rPr>
              <w:t>GLASBENA UMETNOST</w:t>
            </w:r>
          </w:p>
        </w:tc>
      </w:tr>
      <w:tr w:rsidR="005B4EDE" w14:paraId="0126B971" w14:textId="77777777">
        <w:trPr>
          <w:cantSplit/>
          <w:jc w:val="center"/>
        </w:trPr>
        <w:tc>
          <w:tcPr>
            <w:tcW w:w="9860" w:type="dxa"/>
            <w:tcBorders>
              <w:top w:val="single" w:sz="7" w:space="0" w:color="B06A75"/>
              <w:left w:val="single" w:sz="7" w:space="0" w:color="B06A75"/>
              <w:bottom w:val="single" w:sz="7" w:space="0" w:color="B06A75"/>
              <w:right w:val="single" w:sz="7" w:space="0" w:color="B06A75"/>
            </w:tcBorders>
            <w:shd w:val="clear" w:color="auto" w:fill="E7F3F2"/>
            <w:tcMar>
              <w:top w:w="70" w:type="dxa"/>
              <w:left w:w="90" w:type="dxa"/>
              <w:bottom w:w="70" w:type="dxa"/>
              <w:right w:w="90" w:type="dxa"/>
            </w:tcMar>
            <w:vAlign w:val="center"/>
          </w:tcPr>
          <w:p w14:paraId="19A59A8C" w14:textId="77777777" w:rsidR="005B4EDE" w:rsidRDefault="00000000">
            <w:pPr>
              <w:spacing w:after="40" w:line="240" w:lineRule="auto"/>
              <w:jc w:val="center"/>
            </w:pPr>
            <w:r>
              <w:rPr>
                <w:b/>
                <w:color w:val="173B4D"/>
                <w:sz w:val="20"/>
              </w:rPr>
              <w:t xml:space="preserve">1. </w:t>
            </w:r>
            <w:proofErr w:type="spellStart"/>
            <w:r>
              <w:rPr>
                <w:b/>
                <w:color w:val="173B4D"/>
                <w:sz w:val="20"/>
              </w:rPr>
              <w:t>razred</w:t>
            </w:r>
            <w:proofErr w:type="spellEnd"/>
            <w:r>
              <w:rPr>
                <w:b/>
                <w:color w:val="173B4D"/>
                <w:sz w:val="20"/>
              </w:rPr>
              <w:t xml:space="preserve"> </w:t>
            </w:r>
            <w:r w:rsidR="00CE0279">
              <w:rPr>
                <w:b/>
                <w:color w:val="173B4D"/>
                <w:sz w:val="20"/>
              </w:rPr>
              <w:t xml:space="preserve"> -   </w:t>
            </w:r>
            <w:proofErr w:type="spellStart"/>
            <w:r>
              <w:rPr>
                <w:b/>
                <w:color w:val="173B4D"/>
                <w:sz w:val="20"/>
              </w:rPr>
              <w:t>šolsko</w:t>
            </w:r>
            <w:proofErr w:type="spellEnd"/>
            <w:r>
              <w:rPr>
                <w:b/>
                <w:color w:val="173B4D"/>
                <w:sz w:val="20"/>
              </w:rPr>
              <w:t xml:space="preserve"> </w:t>
            </w:r>
            <w:proofErr w:type="spellStart"/>
            <w:r>
              <w:rPr>
                <w:b/>
                <w:color w:val="173B4D"/>
                <w:sz w:val="20"/>
              </w:rPr>
              <w:t>leto</w:t>
            </w:r>
            <w:proofErr w:type="spellEnd"/>
            <w:r>
              <w:rPr>
                <w:b/>
                <w:color w:val="173B4D"/>
                <w:sz w:val="20"/>
              </w:rPr>
              <w:t xml:space="preserve"> 2026/2027</w:t>
            </w:r>
          </w:p>
        </w:tc>
      </w:tr>
    </w:tbl>
    <w:p w14:paraId="45A4C997" w14:textId="77777777" w:rsidR="005B4EDE" w:rsidRDefault="005B4EDE">
      <w:pPr>
        <w:spacing w:after="0" w:line="252" w:lineRule="auto"/>
      </w:pPr>
    </w:p>
    <w:tbl>
      <w:tblPr>
        <w:tblW w:w="9860" w:type="dxa"/>
        <w:jc w:val="center"/>
        <w:tblLayout w:type="fixed"/>
        <w:tblLook w:val="04A0" w:firstRow="1" w:lastRow="0" w:firstColumn="1" w:lastColumn="0" w:noHBand="0" w:noVBand="1"/>
      </w:tblPr>
      <w:tblGrid>
        <w:gridCol w:w="3300"/>
        <w:gridCol w:w="6560"/>
      </w:tblGrid>
      <w:tr w:rsidR="005B4EDE" w14:paraId="0F516FBD"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D67FC5" w14:textId="77777777" w:rsidR="005B4EDE" w:rsidRDefault="00CE0279">
            <w:pPr>
              <w:spacing w:after="24" w:line="240" w:lineRule="auto"/>
            </w:pPr>
            <w:r>
              <w:rPr>
                <w:b/>
                <w:color w:val="B06A75"/>
                <w:sz w:val="16"/>
              </w:rPr>
              <w:t>UČITELJICA</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F08CAD" w14:textId="77777777" w:rsidR="005B4EDE" w:rsidRDefault="00CE0279">
            <w:pPr>
              <w:spacing w:after="24" w:line="240" w:lineRule="auto"/>
            </w:pPr>
            <w:r>
              <w:rPr>
                <w:b/>
                <w:color w:val="203038"/>
              </w:rPr>
              <w:t>mag. Narrayani Premal</w:t>
            </w:r>
          </w:p>
        </w:tc>
      </w:tr>
      <w:tr w:rsidR="005B4EDE" w14:paraId="7E39DF27"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238638D" w14:textId="77777777" w:rsidR="005B4EDE" w:rsidRDefault="00000000">
            <w:pPr>
              <w:spacing w:after="24" w:line="240" w:lineRule="auto"/>
            </w:pPr>
            <w:r>
              <w:rPr>
                <w:b/>
                <w:color w:val="B06A75"/>
                <w:sz w:val="16"/>
              </w:rPr>
              <w:t>ŠOLA</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84FF36A" w14:textId="77777777" w:rsidR="005B4EDE" w:rsidRDefault="00000000">
            <w:pPr>
              <w:spacing w:after="24" w:line="240" w:lineRule="auto"/>
            </w:pPr>
            <w:r>
              <w:rPr>
                <w:color w:val="203038"/>
              </w:rPr>
              <w:t>OŠ Lucija</w:t>
            </w:r>
          </w:p>
        </w:tc>
      </w:tr>
      <w:tr w:rsidR="005B4EDE" w14:paraId="554F6246"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D32DD79" w14:textId="77777777" w:rsidR="005B4EDE" w:rsidRDefault="00000000">
            <w:pPr>
              <w:spacing w:after="24" w:line="240" w:lineRule="auto"/>
            </w:pPr>
            <w:r>
              <w:rPr>
                <w:b/>
                <w:color w:val="B06A75"/>
                <w:sz w:val="16"/>
              </w:rPr>
              <w:t>TEDENSKO / LETNO</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6719A2" w14:textId="77777777" w:rsidR="005B4EDE" w:rsidRDefault="00000000">
            <w:pPr>
              <w:spacing w:after="24" w:line="240" w:lineRule="auto"/>
            </w:pPr>
            <w:r>
              <w:rPr>
                <w:color w:val="203038"/>
              </w:rPr>
              <w:t>2 ur / 70 ur</w:t>
            </w:r>
          </w:p>
        </w:tc>
      </w:tr>
      <w:tr w:rsidR="005B4EDE" w14:paraId="7679CC7B"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79EC2C" w14:textId="77777777" w:rsidR="005B4EDE" w:rsidRDefault="00000000">
            <w:pPr>
              <w:spacing w:after="24" w:line="240" w:lineRule="auto"/>
            </w:pPr>
            <w:r>
              <w:rPr>
                <w:b/>
                <w:color w:val="B06A75"/>
                <w:sz w:val="16"/>
              </w:rPr>
              <w:t>TEMATSKI TEDNI</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663E89" w14:textId="77777777" w:rsidR="005B4EDE" w:rsidRDefault="00000000">
            <w:pPr>
              <w:spacing w:after="24" w:line="240" w:lineRule="auto"/>
            </w:pPr>
            <w:r>
              <w:rPr>
                <w:color w:val="203038"/>
              </w:rPr>
              <w:t xml:space="preserve">39 </w:t>
            </w:r>
            <w:proofErr w:type="spellStart"/>
            <w:r>
              <w:rPr>
                <w:color w:val="203038"/>
              </w:rPr>
              <w:t>tednov</w:t>
            </w:r>
            <w:proofErr w:type="spellEnd"/>
            <w:r>
              <w:rPr>
                <w:color w:val="203038"/>
              </w:rPr>
              <w:t xml:space="preserve"> </w:t>
            </w:r>
            <w:r w:rsidR="00CE0279">
              <w:rPr>
                <w:color w:val="203038"/>
              </w:rPr>
              <w:t xml:space="preserve"> (</w:t>
            </w:r>
            <w:r>
              <w:rPr>
                <w:color w:val="203038"/>
              </w:rPr>
              <w:t xml:space="preserve">11 </w:t>
            </w:r>
            <w:proofErr w:type="spellStart"/>
            <w:r>
              <w:rPr>
                <w:color w:val="203038"/>
              </w:rPr>
              <w:t>tematskih</w:t>
            </w:r>
            <w:proofErr w:type="spellEnd"/>
            <w:r>
              <w:rPr>
                <w:color w:val="203038"/>
              </w:rPr>
              <w:t xml:space="preserve"> </w:t>
            </w:r>
            <w:proofErr w:type="spellStart"/>
            <w:r>
              <w:rPr>
                <w:color w:val="203038"/>
              </w:rPr>
              <w:t>obdobij</w:t>
            </w:r>
            <w:proofErr w:type="spellEnd"/>
            <w:r w:rsidR="00CE0279">
              <w:rPr>
                <w:color w:val="203038"/>
              </w:rPr>
              <w:t>)</w:t>
            </w:r>
          </w:p>
        </w:tc>
      </w:tr>
      <w:tr w:rsidR="005B4EDE" w14:paraId="6F2B383E"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9A68C29" w14:textId="77777777" w:rsidR="005B4EDE" w:rsidRDefault="00000000">
            <w:pPr>
              <w:spacing w:after="24" w:line="240" w:lineRule="auto"/>
            </w:pPr>
            <w:r>
              <w:rPr>
                <w:b/>
                <w:color w:val="B06A75"/>
                <w:sz w:val="16"/>
              </w:rPr>
              <w:t>DATUM PRIPRAVE</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55BD5F0" w14:textId="77777777" w:rsidR="005B4EDE" w:rsidRDefault="00000000">
            <w:pPr>
              <w:spacing w:after="24" w:line="240" w:lineRule="auto"/>
            </w:pPr>
            <w:r>
              <w:rPr>
                <w:color w:val="203038"/>
              </w:rPr>
              <w:t>31. 8. 2026</w:t>
            </w:r>
          </w:p>
        </w:tc>
      </w:tr>
    </w:tbl>
    <w:p w14:paraId="68199D7B" w14:textId="77777777" w:rsidR="005B4EDE" w:rsidRDefault="005B4EDE">
      <w:pPr>
        <w:spacing w:after="0" w:line="252" w:lineRule="auto"/>
      </w:pPr>
    </w:p>
    <w:p w14:paraId="39BB545F" w14:textId="77777777" w:rsidR="00CE0279" w:rsidRDefault="00CE0279">
      <w:pPr>
        <w:spacing w:after="0" w:line="252" w:lineRule="auto"/>
      </w:pPr>
    </w:p>
    <w:p w14:paraId="62A08E6F" w14:textId="77777777" w:rsidR="005B4EDE" w:rsidRDefault="00000000">
      <w:pPr>
        <w:spacing w:after="280" w:line="252" w:lineRule="auto"/>
        <w:jc w:val="center"/>
      </w:pPr>
      <w:r>
        <w:rPr>
          <w:i/>
          <w:color w:val="60727A"/>
          <w:sz w:val="17"/>
        </w:rPr>
        <w:t>Letna priprava je usklajena s priloženo tematsko tabelo, dnevnimi učnimi pripravami in načrtovanimi dnevi dejavnosti.</w:t>
      </w:r>
    </w:p>
    <w:tbl>
      <w:tblPr>
        <w:tblW w:w="9860" w:type="dxa"/>
        <w:jc w:val="center"/>
        <w:tblLayout w:type="fixed"/>
        <w:tblLook w:val="04A0" w:firstRow="1" w:lastRow="0" w:firstColumn="1" w:lastColumn="0" w:noHBand="0" w:noVBand="1"/>
      </w:tblPr>
      <w:tblGrid>
        <w:gridCol w:w="4930"/>
        <w:gridCol w:w="4930"/>
      </w:tblGrid>
      <w:tr w:rsidR="005B4EDE" w14:paraId="1FAEBF1F" w14:textId="77777777">
        <w:trPr>
          <w:jc w:val="center"/>
        </w:trPr>
        <w:tc>
          <w:tcPr>
            <w:tcW w:w="4930" w:type="dxa"/>
            <w:tcMar>
              <w:top w:w="70" w:type="dxa"/>
              <w:left w:w="90" w:type="dxa"/>
              <w:bottom w:w="70" w:type="dxa"/>
              <w:right w:w="90" w:type="dxa"/>
            </w:tcMar>
            <w:vAlign w:val="center"/>
          </w:tcPr>
          <w:p w14:paraId="448534EE" w14:textId="77777777" w:rsidR="005B4EDE" w:rsidRDefault="00000000">
            <w:pPr>
              <w:spacing w:after="24" w:line="240" w:lineRule="auto"/>
              <w:jc w:val="center"/>
            </w:pPr>
            <w:r>
              <w:rPr>
                <w:b/>
                <w:color w:val="60727A"/>
                <w:sz w:val="16"/>
              </w:rPr>
              <w:t>Letno pripravo izdelala</w:t>
            </w:r>
          </w:p>
        </w:tc>
        <w:tc>
          <w:tcPr>
            <w:tcW w:w="4930" w:type="dxa"/>
            <w:tcMar>
              <w:top w:w="70" w:type="dxa"/>
              <w:left w:w="90" w:type="dxa"/>
              <w:bottom w:w="70" w:type="dxa"/>
              <w:right w:w="90" w:type="dxa"/>
            </w:tcMar>
            <w:vAlign w:val="center"/>
          </w:tcPr>
          <w:p w14:paraId="454C6AEC" w14:textId="77777777" w:rsidR="005B4EDE" w:rsidRDefault="00000000">
            <w:pPr>
              <w:spacing w:after="24" w:line="240" w:lineRule="auto"/>
              <w:jc w:val="center"/>
            </w:pPr>
            <w:r>
              <w:rPr>
                <w:b/>
                <w:color w:val="60727A"/>
                <w:sz w:val="16"/>
              </w:rPr>
              <w:t>Letno pripravo pregledala</w:t>
            </w:r>
          </w:p>
        </w:tc>
      </w:tr>
      <w:tr w:rsidR="005B4EDE" w14:paraId="41C9E27A" w14:textId="77777777">
        <w:trPr>
          <w:jc w:val="center"/>
        </w:trPr>
        <w:tc>
          <w:tcPr>
            <w:tcW w:w="4930" w:type="dxa"/>
            <w:tcMar>
              <w:top w:w="70" w:type="dxa"/>
              <w:left w:w="90" w:type="dxa"/>
              <w:bottom w:w="70" w:type="dxa"/>
              <w:right w:w="90" w:type="dxa"/>
            </w:tcMar>
            <w:vAlign w:val="center"/>
          </w:tcPr>
          <w:p w14:paraId="0DE6C482" w14:textId="77777777" w:rsidR="005B4EDE"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690D6433" w14:textId="77777777" w:rsidR="005B4EDE" w:rsidRDefault="00000000">
            <w:pPr>
              <w:spacing w:after="24" w:line="240" w:lineRule="auto"/>
              <w:jc w:val="center"/>
            </w:pPr>
            <w:r>
              <w:rPr>
                <w:color w:val="203038"/>
              </w:rPr>
              <w:t>____________________________</w:t>
            </w:r>
          </w:p>
        </w:tc>
      </w:tr>
    </w:tbl>
    <w:p w14:paraId="79023603" w14:textId="77777777" w:rsidR="005B4EDE" w:rsidRDefault="00000000">
      <w:pPr>
        <w:spacing w:after="0"/>
      </w:pPr>
      <w:r>
        <w:br w:type="page"/>
      </w:r>
    </w:p>
    <w:p w14:paraId="64DF0D2B" w14:textId="77777777" w:rsidR="005B4EDE" w:rsidRPr="00CE0279" w:rsidRDefault="00000000">
      <w:pPr>
        <w:pStyle w:val="Naslov1"/>
        <w:spacing w:before="140" w:after="80"/>
      </w:pPr>
      <w:r w:rsidRPr="00CE0279">
        <w:rPr>
          <w:rFonts w:ascii="Arial" w:eastAsia="Arial" w:hAnsi="Arial"/>
          <w:color w:val="173B4D"/>
        </w:rPr>
        <w:lastRenderedPageBreak/>
        <w:t>1. Letni okvir predmeta</w:t>
      </w:r>
    </w:p>
    <w:p w14:paraId="5C092308" w14:textId="77777777" w:rsidR="005B4EDE" w:rsidRDefault="00000000" w:rsidP="00CE0279">
      <w:pPr>
        <w:spacing w:after="60" w:line="252" w:lineRule="auto"/>
        <w:jc w:val="both"/>
      </w:pPr>
      <w:r>
        <w:rPr>
          <w:color w:val="203038"/>
        </w:rPr>
        <w:t>Predmet Glasbena umetnost je načrtovan v obsegu 2 ur tedensko in 70 ur letno. Razporeditev upošteva 39 tematskih tednov, krajše tedne, pouka proste dni ter 15 dni dejavnosti iz šolskega koledarja. Ker konkretni dnevi v tedenskem urniku niso določeni v viru, je število ur po tednih sorazmerno prilagojeno razpoložljivim učnim dnem; letni seštevek ostaja natančen.</w:t>
      </w:r>
    </w:p>
    <w:tbl>
      <w:tblPr>
        <w:tblW w:w="9860" w:type="dxa"/>
        <w:jc w:val="center"/>
        <w:tblLayout w:type="fixed"/>
        <w:tblLook w:val="04A0" w:firstRow="1" w:lastRow="0" w:firstColumn="1" w:lastColumn="0" w:noHBand="0" w:noVBand="1"/>
      </w:tblPr>
      <w:tblGrid>
        <w:gridCol w:w="2465"/>
        <w:gridCol w:w="2465"/>
        <w:gridCol w:w="2465"/>
        <w:gridCol w:w="2465"/>
      </w:tblGrid>
      <w:tr w:rsidR="005B4EDE" w14:paraId="122A6014" w14:textId="77777777">
        <w:trPr>
          <w:tblHeader/>
          <w:jc w:val="center"/>
        </w:trPr>
        <w:tc>
          <w:tcPr>
            <w:tcW w:w="2465"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6591BFC6" w14:textId="77777777" w:rsidR="005B4EDE" w:rsidRDefault="00000000">
            <w:pPr>
              <w:spacing w:after="24" w:line="240" w:lineRule="auto"/>
              <w:jc w:val="center"/>
            </w:pPr>
            <w:r>
              <w:rPr>
                <w:b/>
                <w:color w:val="FFFFFF"/>
                <w:sz w:val="14"/>
              </w:rPr>
              <w:t>LETNI OBSEG</w:t>
            </w:r>
          </w:p>
        </w:tc>
        <w:tc>
          <w:tcPr>
            <w:tcW w:w="2465"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2376EEEA" w14:textId="77777777" w:rsidR="005B4EDE" w:rsidRDefault="00000000">
            <w:pPr>
              <w:spacing w:after="24" w:line="240" w:lineRule="auto"/>
              <w:jc w:val="center"/>
            </w:pPr>
            <w:r>
              <w:rPr>
                <w:b/>
                <w:color w:val="FFFFFF"/>
                <w:sz w:val="14"/>
              </w:rPr>
              <w:t>TEDENSKI OBSEG</w:t>
            </w:r>
          </w:p>
        </w:tc>
        <w:tc>
          <w:tcPr>
            <w:tcW w:w="2465"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24B854A3" w14:textId="77777777" w:rsidR="005B4EDE" w:rsidRDefault="00000000">
            <w:pPr>
              <w:spacing w:after="24" w:line="240" w:lineRule="auto"/>
              <w:jc w:val="center"/>
            </w:pPr>
            <w:r>
              <w:rPr>
                <w:b/>
                <w:color w:val="FFFFFF"/>
                <w:sz w:val="14"/>
              </w:rPr>
              <w:t>UČNI DNEVI</w:t>
            </w:r>
          </w:p>
        </w:tc>
        <w:tc>
          <w:tcPr>
            <w:tcW w:w="2465"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4E93AB95" w14:textId="77777777" w:rsidR="005B4EDE" w:rsidRDefault="00000000">
            <w:pPr>
              <w:spacing w:after="24" w:line="240" w:lineRule="auto"/>
              <w:jc w:val="center"/>
            </w:pPr>
            <w:r>
              <w:rPr>
                <w:b/>
                <w:color w:val="FFFFFF"/>
                <w:sz w:val="14"/>
              </w:rPr>
              <w:t>DNEVI DEJAVNOSTI</w:t>
            </w:r>
          </w:p>
        </w:tc>
      </w:tr>
      <w:tr w:rsidR="005B4EDE" w14:paraId="257ADB9D" w14:textId="77777777">
        <w:trPr>
          <w:jc w:val="center"/>
        </w:trPr>
        <w:tc>
          <w:tcPr>
            <w:tcW w:w="2465" w:type="dxa"/>
            <w:tcBorders>
              <w:top w:val="single" w:sz="5" w:space="0" w:color="B06A75"/>
              <w:left w:val="single" w:sz="5" w:space="0" w:color="B06A75"/>
              <w:bottom w:val="single" w:sz="5" w:space="0" w:color="B06A75"/>
              <w:right w:val="single" w:sz="5" w:space="0" w:color="B06A75"/>
            </w:tcBorders>
            <w:shd w:val="clear" w:color="auto" w:fill="E7F3F2"/>
            <w:tcMar>
              <w:top w:w="70" w:type="dxa"/>
              <w:left w:w="90" w:type="dxa"/>
              <w:bottom w:w="70" w:type="dxa"/>
              <w:right w:w="90" w:type="dxa"/>
            </w:tcMar>
            <w:vAlign w:val="center"/>
          </w:tcPr>
          <w:p w14:paraId="7EB496C9" w14:textId="77777777" w:rsidR="005B4EDE" w:rsidRDefault="00000000">
            <w:pPr>
              <w:spacing w:after="24" w:line="240" w:lineRule="auto"/>
              <w:jc w:val="center"/>
            </w:pPr>
            <w:r>
              <w:rPr>
                <w:b/>
                <w:color w:val="173B4D"/>
                <w:sz w:val="24"/>
              </w:rPr>
              <w:t>70 ur</w:t>
            </w:r>
          </w:p>
        </w:tc>
        <w:tc>
          <w:tcPr>
            <w:tcW w:w="2465" w:type="dxa"/>
            <w:tcBorders>
              <w:top w:val="single" w:sz="5" w:space="0" w:color="B06A75"/>
              <w:left w:val="single" w:sz="5" w:space="0" w:color="B06A75"/>
              <w:bottom w:val="single" w:sz="5" w:space="0" w:color="B06A75"/>
              <w:right w:val="single" w:sz="5" w:space="0" w:color="B06A75"/>
            </w:tcBorders>
            <w:shd w:val="clear" w:color="auto" w:fill="E7F3F2"/>
            <w:tcMar>
              <w:top w:w="70" w:type="dxa"/>
              <w:left w:w="90" w:type="dxa"/>
              <w:bottom w:w="70" w:type="dxa"/>
              <w:right w:w="90" w:type="dxa"/>
            </w:tcMar>
            <w:vAlign w:val="center"/>
          </w:tcPr>
          <w:p w14:paraId="71098DB6" w14:textId="77777777" w:rsidR="005B4EDE" w:rsidRDefault="00000000">
            <w:pPr>
              <w:spacing w:after="24" w:line="240" w:lineRule="auto"/>
              <w:jc w:val="center"/>
            </w:pPr>
            <w:r>
              <w:rPr>
                <w:b/>
                <w:color w:val="173B4D"/>
                <w:sz w:val="24"/>
              </w:rPr>
              <w:t>2 ur</w:t>
            </w:r>
          </w:p>
        </w:tc>
        <w:tc>
          <w:tcPr>
            <w:tcW w:w="2465" w:type="dxa"/>
            <w:tcBorders>
              <w:top w:val="single" w:sz="5" w:space="0" w:color="B06A75"/>
              <w:left w:val="single" w:sz="5" w:space="0" w:color="B06A75"/>
              <w:bottom w:val="single" w:sz="5" w:space="0" w:color="B06A75"/>
              <w:right w:val="single" w:sz="5" w:space="0" w:color="B06A75"/>
            </w:tcBorders>
            <w:shd w:val="clear" w:color="auto" w:fill="E7F3F2"/>
            <w:tcMar>
              <w:top w:w="70" w:type="dxa"/>
              <w:left w:w="90" w:type="dxa"/>
              <w:bottom w:w="70" w:type="dxa"/>
              <w:right w:w="90" w:type="dxa"/>
            </w:tcMar>
            <w:vAlign w:val="center"/>
          </w:tcPr>
          <w:p w14:paraId="168E6027" w14:textId="77777777" w:rsidR="005B4EDE" w:rsidRDefault="00000000">
            <w:pPr>
              <w:spacing w:after="24" w:line="240" w:lineRule="auto"/>
              <w:jc w:val="center"/>
            </w:pPr>
            <w:r>
              <w:rPr>
                <w:b/>
                <w:color w:val="173B4D"/>
                <w:sz w:val="24"/>
              </w:rPr>
              <w:t>175 dni</w:t>
            </w:r>
          </w:p>
        </w:tc>
        <w:tc>
          <w:tcPr>
            <w:tcW w:w="2465" w:type="dxa"/>
            <w:tcBorders>
              <w:top w:val="single" w:sz="5" w:space="0" w:color="B06A75"/>
              <w:left w:val="single" w:sz="5" w:space="0" w:color="B06A75"/>
              <w:bottom w:val="single" w:sz="5" w:space="0" w:color="B06A75"/>
              <w:right w:val="single" w:sz="5" w:space="0" w:color="B06A75"/>
            </w:tcBorders>
            <w:shd w:val="clear" w:color="auto" w:fill="E7F3F2"/>
            <w:tcMar>
              <w:top w:w="70" w:type="dxa"/>
              <w:left w:w="90" w:type="dxa"/>
              <w:bottom w:w="70" w:type="dxa"/>
              <w:right w:w="90" w:type="dxa"/>
            </w:tcMar>
            <w:vAlign w:val="center"/>
          </w:tcPr>
          <w:p w14:paraId="6F0B7455" w14:textId="77777777" w:rsidR="005B4EDE" w:rsidRDefault="00000000">
            <w:pPr>
              <w:spacing w:after="24" w:line="240" w:lineRule="auto"/>
              <w:jc w:val="center"/>
            </w:pPr>
            <w:r>
              <w:rPr>
                <w:b/>
                <w:color w:val="173B4D"/>
                <w:sz w:val="24"/>
              </w:rPr>
              <w:t>15 dni</w:t>
            </w:r>
          </w:p>
        </w:tc>
      </w:tr>
    </w:tbl>
    <w:p w14:paraId="7547DDE3" w14:textId="77777777" w:rsidR="005B4EDE" w:rsidRDefault="00000000">
      <w:pPr>
        <w:pStyle w:val="Naslov2"/>
        <w:spacing w:before="80" w:after="60"/>
      </w:pPr>
      <w:r>
        <w:rPr>
          <w:rFonts w:ascii="Arial" w:eastAsia="Arial" w:hAnsi="Arial"/>
          <w:color w:val="B06A75"/>
          <w:sz w:val="24"/>
        </w:rPr>
        <w:t>1.1 Splošni cilji</w:t>
      </w:r>
    </w:p>
    <w:p w14:paraId="61185515" w14:textId="77777777" w:rsidR="005B4EDE" w:rsidRDefault="00000000">
      <w:pPr>
        <w:pStyle w:val="Oznaenseznam"/>
        <w:spacing w:after="30"/>
        <w:ind w:left="280" w:hanging="140"/>
      </w:pPr>
      <w:r>
        <w:rPr>
          <w:color w:val="203038"/>
        </w:rPr>
        <w:t>doživlja, posluša, izvaja in ustvarja glasbo ter izraža svoje glasbeno doživetje</w:t>
      </w:r>
    </w:p>
    <w:p w14:paraId="7D84FE23" w14:textId="77777777" w:rsidR="005B4EDE" w:rsidRDefault="00000000">
      <w:pPr>
        <w:pStyle w:val="Oznaenseznam"/>
        <w:spacing w:after="30"/>
        <w:ind w:left="280" w:hanging="140"/>
      </w:pPr>
      <w:r>
        <w:rPr>
          <w:color w:val="203038"/>
        </w:rPr>
        <w:t>poje, ritmično govori, uporablja telo, glasbila in predmete kot zvočne vire</w:t>
      </w:r>
    </w:p>
    <w:p w14:paraId="72167A0D" w14:textId="77777777" w:rsidR="005B4EDE" w:rsidRDefault="00000000">
      <w:pPr>
        <w:pStyle w:val="Oznaenseznam"/>
        <w:spacing w:after="30"/>
        <w:ind w:left="280" w:hanging="140"/>
      </w:pPr>
      <w:r>
        <w:rPr>
          <w:color w:val="203038"/>
        </w:rPr>
        <w:t>razlikuje izbrane lastnosti zvoka in glasbe ter jih predstavi z gibanjem, simbolom ali besedo</w:t>
      </w:r>
    </w:p>
    <w:p w14:paraId="63552FF1" w14:textId="77777777" w:rsidR="005B4EDE" w:rsidRDefault="00000000">
      <w:pPr>
        <w:pStyle w:val="Oznaenseznam"/>
        <w:spacing w:after="30"/>
        <w:ind w:left="280" w:hanging="140"/>
      </w:pPr>
      <w:r>
        <w:rPr>
          <w:color w:val="203038"/>
        </w:rPr>
        <w:t>sodeluje pri skupinski izvedbi, upošteva začetek, konec, vlogo in kulturo poslušanja</w:t>
      </w:r>
    </w:p>
    <w:p w14:paraId="561D2E0E" w14:textId="77777777" w:rsidR="005B4EDE" w:rsidRDefault="00000000">
      <w:pPr>
        <w:pStyle w:val="Oznaenseznam"/>
        <w:spacing w:after="30"/>
        <w:ind w:left="280" w:hanging="140"/>
      </w:pPr>
      <w:r>
        <w:rPr>
          <w:color w:val="203038"/>
        </w:rPr>
        <w:t>razvija ustvarjalnost, občutljivost za glasbeno dediščino in samozavest pri nastopanju</w:t>
      </w:r>
    </w:p>
    <w:p w14:paraId="387CB271" w14:textId="77777777" w:rsidR="005B4EDE" w:rsidRDefault="00000000">
      <w:pPr>
        <w:pStyle w:val="Naslov2"/>
        <w:spacing w:before="80" w:after="60"/>
      </w:pPr>
      <w:r>
        <w:rPr>
          <w:rFonts w:ascii="Arial" w:eastAsia="Arial" w:hAnsi="Arial"/>
          <w:color w:val="B06A75"/>
          <w:sz w:val="24"/>
        </w:rPr>
        <w:t>1.2 Didaktična izhodišča in sodobne oblike poučevanja</w:t>
      </w:r>
    </w:p>
    <w:p w14:paraId="22D66D59" w14:textId="77777777" w:rsidR="005B4EDE" w:rsidRDefault="00000000">
      <w:pPr>
        <w:pStyle w:val="Oznaenseznam"/>
        <w:spacing w:after="30"/>
        <w:ind w:left="280" w:hanging="140"/>
      </w:pPr>
      <w:r>
        <w:rPr>
          <w:color w:val="203038"/>
          <w:sz w:val="17"/>
        </w:rPr>
        <w:t>Formativno spremljanje: učni nameni in kriteriji uspešnosti so učencem predstavljeni v razumljivem jeziku; učitelj zbira raznolike dokaze, daje sprotno opisno povratno informacijo in skupaj z učencem določa naslednji korak.</w:t>
      </w:r>
    </w:p>
    <w:p w14:paraId="172DB013" w14:textId="77777777" w:rsidR="005B4EDE" w:rsidRDefault="00000000">
      <w:pPr>
        <w:pStyle w:val="Oznaenseznam"/>
        <w:spacing w:after="30"/>
        <w:ind w:left="280" w:hanging="140"/>
      </w:pPr>
      <w:r>
        <w:rPr>
          <w:color w:val="203038"/>
          <w:sz w:val="17"/>
        </w:rPr>
        <w:t>Izkušenjsko učenje: doživeto poslušanje, petje, igranje, raziskovanje zvočil in skupinska izvedba.</w:t>
      </w:r>
    </w:p>
    <w:p w14:paraId="4EC879FB" w14:textId="77777777" w:rsidR="005B4EDE" w:rsidRDefault="00000000">
      <w:pPr>
        <w:pStyle w:val="Oznaenseznam"/>
        <w:spacing w:after="30"/>
        <w:ind w:left="280" w:hanging="140"/>
      </w:pPr>
      <w:r>
        <w:rPr>
          <w:color w:val="203038"/>
          <w:sz w:val="17"/>
        </w:rPr>
        <w:t>Poučevanje v gibanju: ritem telesa, gibanje ob glasbi, zvočna pot in gibalno ponazarjanje glasbenih lastnosti.</w:t>
      </w:r>
    </w:p>
    <w:p w14:paraId="7BFC6B0C" w14:textId="77777777" w:rsidR="005B4EDE" w:rsidRDefault="00000000">
      <w:pPr>
        <w:pStyle w:val="Oznaenseznam"/>
        <w:spacing w:after="30"/>
        <w:ind w:left="280" w:hanging="140"/>
      </w:pPr>
      <w:r>
        <w:rPr>
          <w:color w:val="203038"/>
          <w:sz w:val="17"/>
        </w:rPr>
        <w:t>Sodelovalno in problemsko učenje: delo v paru ali manjši skupini, postaje, izbira strategije, razlaga postopka in skupna refleksija.</w:t>
      </w:r>
    </w:p>
    <w:p w14:paraId="1DA39589" w14:textId="77777777" w:rsidR="005B4EDE" w:rsidRDefault="00000000">
      <w:pPr>
        <w:pStyle w:val="Oznaenseznam"/>
        <w:spacing w:after="30"/>
        <w:ind w:left="280" w:hanging="140"/>
      </w:pPr>
      <w:r>
        <w:rPr>
          <w:color w:val="203038"/>
          <w:sz w:val="17"/>
        </w:rPr>
        <w:t>Diferenciacija in vključevanje: izbira zahtevnosti, konkretna/slikovna/gibalna opora, dodatni čas, alternativni način odgovora ter naloge za poglabljanje.</w:t>
      </w:r>
    </w:p>
    <w:p w14:paraId="27AC6B15" w14:textId="77777777" w:rsidR="005B4EDE" w:rsidRDefault="00000000">
      <w:pPr>
        <w:pStyle w:val="Oznaenseznam"/>
        <w:spacing w:after="30"/>
        <w:ind w:left="280" w:hanging="140"/>
      </w:pPr>
      <w:r>
        <w:rPr>
          <w:color w:val="203038"/>
          <w:sz w:val="17"/>
        </w:rPr>
        <w:t>Medpredmetno povezovanje: tedenske vsebine se navezujejo na skupni tematski motiv in književno izhodišče, vendar cilji posameznega predmeta ostajajo razvidni in preverljivi.</w:t>
      </w:r>
    </w:p>
    <w:p w14:paraId="1C94D4F4" w14:textId="77777777" w:rsidR="005B4EDE" w:rsidRDefault="00000000">
      <w:pPr>
        <w:pStyle w:val="Naslov2"/>
        <w:spacing w:before="80" w:after="60"/>
      </w:pPr>
      <w:r>
        <w:rPr>
          <w:rFonts w:ascii="Arial" w:eastAsia="Arial" w:hAnsi="Arial"/>
          <w:color w:val="B06A75"/>
          <w:sz w:val="24"/>
        </w:rPr>
        <w:t>1.3 Dokazi o učenju in učenčeva vloga</w:t>
      </w:r>
    </w:p>
    <w:tbl>
      <w:tblPr>
        <w:tblW w:w="9860" w:type="dxa"/>
        <w:jc w:val="center"/>
        <w:tblLayout w:type="fixed"/>
        <w:tblLook w:val="04A0" w:firstRow="1" w:lastRow="0" w:firstColumn="1" w:lastColumn="0" w:noHBand="0" w:noVBand="1"/>
      </w:tblPr>
      <w:tblGrid>
        <w:gridCol w:w="2500"/>
        <w:gridCol w:w="4300"/>
        <w:gridCol w:w="3060"/>
      </w:tblGrid>
      <w:tr w:rsidR="005B4EDE" w14:paraId="5C955ECD" w14:textId="77777777">
        <w:trPr>
          <w:tblHeader/>
          <w:jc w:val="center"/>
        </w:trPr>
        <w:tc>
          <w:tcPr>
            <w:tcW w:w="25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14BA63B1" w14:textId="77777777" w:rsidR="005B4EDE" w:rsidRDefault="00000000">
            <w:pPr>
              <w:spacing w:after="24" w:line="240" w:lineRule="auto"/>
              <w:jc w:val="center"/>
            </w:pPr>
            <w:r>
              <w:rPr>
                <w:b/>
                <w:color w:val="FFFFFF"/>
                <w:sz w:val="14"/>
              </w:rPr>
              <w:t>KORAK</w:t>
            </w:r>
          </w:p>
        </w:tc>
        <w:tc>
          <w:tcPr>
            <w:tcW w:w="43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4D8F48FA" w14:textId="77777777" w:rsidR="005B4EDE" w:rsidRDefault="00000000">
            <w:pPr>
              <w:spacing w:after="24" w:line="240" w:lineRule="auto"/>
              <w:jc w:val="center"/>
            </w:pPr>
            <w:r>
              <w:rPr>
                <w:b/>
                <w:color w:val="FFFFFF"/>
                <w:sz w:val="14"/>
              </w:rPr>
              <w:t>DEJANJE UČENCA</w:t>
            </w:r>
          </w:p>
        </w:tc>
        <w:tc>
          <w:tcPr>
            <w:tcW w:w="306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0CEF8A32" w14:textId="77777777" w:rsidR="005B4EDE" w:rsidRDefault="00000000">
            <w:pPr>
              <w:spacing w:after="24" w:line="240" w:lineRule="auto"/>
              <w:jc w:val="center"/>
            </w:pPr>
            <w:r>
              <w:rPr>
                <w:b/>
                <w:color w:val="FFFFFF"/>
                <w:sz w:val="14"/>
              </w:rPr>
              <w:t>DOKAZ / POVRATNA INFORMACIJA</w:t>
            </w:r>
          </w:p>
        </w:tc>
      </w:tr>
      <w:tr w:rsidR="005B4EDE" w14:paraId="4D01ED91"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962D8FA" w14:textId="77777777" w:rsidR="005B4EDE" w:rsidRDefault="00000000">
            <w:pPr>
              <w:spacing w:after="24" w:line="240" w:lineRule="auto"/>
            </w:pPr>
            <w:r>
              <w:rPr>
                <w:b/>
                <w:color w:val="B06A75"/>
                <w:sz w:val="15"/>
              </w:rPr>
              <w:t>Pred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2AEE5A" w14:textId="77777777" w:rsidR="005B4EDE" w:rsidRDefault="00000000">
            <w:pPr>
              <w:spacing w:after="24" w:line="240" w:lineRule="auto"/>
            </w:pPr>
            <w:r>
              <w:rPr>
                <w:color w:val="203038"/>
                <w:sz w:val="15"/>
              </w:rPr>
              <w:t>pove, kaj že zna, in pomaga oblikovati kriterij uspešnosti</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06AC04" w14:textId="77777777" w:rsidR="005B4EDE" w:rsidRDefault="00000000">
            <w:pPr>
              <w:spacing w:after="24" w:line="240" w:lineRule="auto"/>
            </w:pPr>
            <w:r>
              <w:rPr>
                <w:color w:val="203038"/>
                <w:sz w:val="15"/>
              </w:rPr>
              <w:t>vprašanje, razvrstitev, KWL, risba predznanja</w:t>
            </w:r>
          </w:p>
        </w:tc>
      </w:tr>
      <w:tr w:rsidR="005B4EDE" w14:paraId="449C7E71"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E03C4E4" w14:textId="77777777" w:rsidR="005B4EDE" w:rsidRDefault="00000000">
            <w:pPr>
              <w:spacing w:after="24" w:line="240" w:lineRule="auto"/>
            </w:pPr>
            <w:r>
              <w:rPr>
                <w:b/>
                <w:color w:val="B06A75"/>
                <w:sz w:val="15"/>
              </w:rPr>
              <w:t>Med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1A54A46" w14:textId="77777777" w:rsidR="005B4EDE" w:rsidRDefault="00000000">
            <w:pPr>
              <w:spacing w:after="24" w:line="240" w:lineRule="auto"/>
            </w:pPr>
            <w:r>
              <w:rPr>
                <w:color w:val="203038"/>
                <w:sz w:val="15"/>
              </w:rPr>
              <w:t>preizkuša, primerja, sprašuje in pojasnjuje strategijo</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D1F4B67" w14:textId="77777777" w:rsidR="005B4EDE" w:rsidRDefault="00000000">
            <w:pPr>
              <w:spacing w:after="24" w:line="240" w:lineRule="auto"/>
            </w:pPr>
            <w:r>
              <w:rPr>
                <w:color w:val="203038"/>
                <w:sz w:val="15"/>
              </w:rPr>
              <w:t>izvedba ali zvočni posnetek; slikovni zapis; ustvarjalni motiv; samovrednotenje nastopa</w:t>
            </w:r>
          </w:p>
        </w:tc>
      </w:tr>
      <w:tr w:rsidR="005B4EDE" w14:paraId="13E3E53F"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AB8E97" w14:textId="77777777" w:rsidR="005B4EDE" w:rsidRDefault="00000000">
            <w:pPr>
              <w:spacing w:after="24" w:line="240" w:lineRule="auto"/>
            </w:pPr>
            <w:r>
              <w:rPr>
                <w:b/>
                <w:color w:val="B06A75"/>
                <w:sz w:val="15"/>
              </w:rPr>
              <w:t>Vrstniški odziv</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A8A1304" w14:textId="77777777" w:rsidR="005B4EDE" w:rsidRDefault="00000000">
            <w:pPr>
              <w:spacing w:after="24" w:line="240" w:lineRule="auto"/>
            </w:pPr>
            <w:r>
              <w:rPr>
                <w:color w:val="203038"/>
                <w:sz w:val="15"/>
              </w:rPr>
              <w:t>opiše opaženo in poda prijazen predlog, vezan na kriterij</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E086A54" w14:textId="77777777" w:rsidR="005B4EDE" w:rsidRDefault="00000000">
            <w:pPr>
              <w:spacing w:after="24" w:line="240" w:lineRule="auto"/>
            </w:pPr>
            <w:r>
              <w:rPr>
                <w:color w:val="203038"/>
                <w:sz w:val="15"/>
              </w:rPr>
              <w:t>dve pohvali in en naslednji korak; pogovor v paru</w:t>
            </w:r>
          </w:p>
        </w:tc>
      </w:tr>
      <w:tr w:rsidR="005B4EDE" w14:paraId="0CDC8E7F"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DE555D" w14:textId="77777777" w:rsidR="005B4EDE" w:rsidRDefault="00000000">
            <w:pPr>
              <w:spacing w:after="24" w:line="240" w:lineRule="auto"/>
            </w:pPr>
            <w:r>
              <w:rPr>
                <w:b/>
                <w:color w:val="B06A75"/>
                <w:sz w:val="15"/>
              </w:rPr>
              <w:t>Po učenju</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47DA274" w14:textId="77777777" w:rsidR="005B4EDE" w:rsidRDefault="00000000">
            <w:pPr>
              <w:spacing w:after="24" w:line="240" w:lineRule="auto"/>
            </w:pPr>
            <w:r>
              <w:rPr>
                <w:color w:val="203038"/>
                <w:sz w:val="15"/>
              </w:rPr>
              <w:t>izbere dokaz, se samovrednoti in določi dosegljiv korak</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2CE3BE5" w14:textId="77777777" w:rsidR="005B4EDE" w:rsidRDefault="00000000">
            <w:pPr>
              <w:spacing w:after="24" w:line="240" w:lineRule="auto"/>
            </w:pPr>
            <w:r>
              <w:rPr>
                <w:color w:val="203038"/>
                <w:sz w:val="15"/>
              </w:rPr>
              <w:t>semafor, lestvica, izhodni listek, mapa dosežkov</w:t>
            </w:r>
          </w:p>
        </w:tc>
      </w:tr>
    </w:tbl>
    <w:p w14:paraId="04534A80" w14:textId="77777777" w:rsidR="00A81CAC" w:rsidRDefault="00000000">
      <w:pPr>
        <w:pStyle w:val="Naslov2"/>
        <w:spacing w:before="100" w:after="50" w:line="240" w:lineRule="auto"/>
      </w:pPr>
      <w:r>
        <w:rPr>
          <w:rFonts w:ascii="Arial" w:eastAsia="Arial" w:hAnsi="Arial" w:cs="Arial"/>
          <w:color w:val="2F8577"/>
          <w:sz w:val="24"/>
        </w:rPr>
        <w:t>1.4 Temeljne dejavnosti učencev</w:t>
      </w:r>
    </w:p>
    <w:p w14:paraId="0A5DB1FF" w14:textId="77777777" w:rsidR="00A81CAC" w:rsidRDefault="00000000">
      <w:pPr>
        <w:pStyle w:val="Oznaenseznam"/>
        <w:spacing w:after="12" w:line="240" w:lineRule="auto"/>
      </w:pPr>
      <w:r>
        <w:rPr>
          <w:rFonts w:cs="Arial"/>
          <w:color w:val="34444B"/>
          <w:sz w:val="17"/>
        </w:rPr>
        <w:t>pozorno poslušanje glasbe, zvočnih posnetkov in zvokov iz okolja</w:t>
      </w:r>
    </w:p>
    <w:p w14:paraId="47823E88" w14:textId="77777777" w:rsidR="00A81CAC" w:rsidRDefault="00000000">
      <w:pPr>
        <w:pStyle w:val="Oznaenseznam"/>
        <w:spacing w:after="12" w:line="240" w:lineRule="auto"/>
      </w:pPr>
      <w:r>
        <w:rPr>
          <w:rFonts w:cs="Arial"/>
          <w:color w:val="34444B"/>
          <w:sz w:val="17"/>
        </w:rPr>
        <w:t>petje, ritmična izreka, glasbeno vprašanje in odgovor ter pevsko-gibalne igre</w:t>
      </w:r>
    </w:p>
    <w:p w14:paraId="6AA5B867" w14:textId="77777777" w:rsidR="00A81CAC" w:rsidRDefault="00000000">
      <w:pPr>
        <w:pStyle w:val="Oznaenseznam"/>
        <w:spacing w:after="12" w:line="240" w:lineRule="auto"/>
      </w:pPr>
      <w:r>
        <w:rPr>
          <w:rFonts w:cs="Arial"/>
          <w:color w:val="34444B"/>
          <w:sz w:val="17"/>
        </w:rPr>
        <w:t>igranje na telesna in lastna glasbila, zvočila ter Orffov instrumentarij</w:t>
      </w:r>
    </w:p>
    <w:p w14:paraId="72A02ED1" w14:textId="77777777" w:rsidR="00A81CAC" w:rsidRDefault="00000000">
      <w:pPr>
        <w:pStyle w:val="Oznaenseznam"/>
        <w:spacing w:after="12" w:line="240" w:lineRule="auto"/>
      </w:pPr>
      <w:r>
        <w:rPr>
          <w:rFonts w:cs="Arial"/>
          <w:color w:val="34444B"/>
          <w:sz w:val="17"/>
        </w:rPr>
        <w:t>ritmiziranje, ponavljanje vzorcev, ohranjanje glasbenega utripa in gibanje ob glasbi</w:t>
      </w:r>
    </w:p>
    <w:p w14:paraId="0630FB3F" w14:textId="77777777" w:rsidR="00A81CAC" w:rsidRDefault="00000000">
      <w:pPr>
        <w:pStyle w:val="Oznaenseznam"/>
        <w:spacing w:after="12" w:line="240" w:lineRule="auto"/>
      </w:pPr>
      <w:r>
        <w:rPr>
          <w:rFonts w:cs="Arial"/>
          <w:color w:val="34444B"/>
          <w:sz w:val="17"/>
        </w:rPr>
        <w:t>gibalno, likovno, besedno in zvočno poustvarjanje poslušane ali izvajane glasbe</w:t>
      </w:r>
    </w:p>
    <w:p w14:paraId="202341FB" w14:textId="77777777" w:rsidR="00A81CAC" w:rsidRDefault="00000000">
      <w:pPr>
        <w:pStyle w:val="Oznaenseznam"/>
        <w:spacing w:after="12" w:line="240" w:lineRule="auto"/>
      </w:pPr>
      <w:r>
        <w:rPr>
          <w:rFonts w:cs="Arial"/>
          <w:color w:val="34444B"/>
          <w:sz w:val="17"/>
        </w:rPr>
        <w:t>sproščanje ob glasbi, sodelovanje v glasbeni pravljici oziroma nastopu ter samovrednotenje dokazov</w:t>
      </w:r>
    </w:p>
    <w:p w14:paraId="03A70677" w14:textId="77777777" w:rsidR="005B4EDE" w:rsidRPr="00CE0279" w:rsidRDefault="00000000">
      <w:pPr>
        <w:pStyle w:val="Naslov1"/>
        <w:pageBreakBefore/>
        <w:spacing w:before="140" w:after="80"/>
      </w:pPr>
      <w:r w:rsidRPr="00CE0279">
        <w:rPr>
          <w:rFonts w:ascii="Arial" w:eastAsia="Arial" w:hAnsi="Arial"/>
          <w:color w:val="173B4D"/>
        </w:rPr>
        <w:lastRenderedPageBreak/>
        <w:t>2. Načrt spremljanja, preverjanja in ocenjevanja znanja</w:t>
      </w:r>
    </w:p>
    <w:p w14:paraId="39AFB343" w14:textId="77777777" w:rsidR="005B4EDE" w:rsidRDefault="00000000" w:rsidP="00CE0279">
      <w:pPr>
        <w:spacing w:after="0" w:line="245" w:lineRule="auto"/>
        <w:jc w:val="both"/>
      </w:pPr>
      <w:r>
        <w:rPr>
          <w:rFonts w:cs="Arial"/>
          <w:color w:val="34444B"/>
          <w:sz w:val="17"/>
        </w:rPr>
        <w:t>V 1. razredu je ocena opisna. Ocenjevanje sledi učenju in predhodnemu preverjanju: učenec pozna namen in kriterije, večkrat vadi, prejme povratno informacijo ter nato znanje pokaže na napovedan in razvojno primeren način. Za predmet so načrtovane natanko 3 ocenjevalne situacije, vse z drugimi načini ocenjevanja in brez pisnih preizkusov. Vključujejo poslušanje in prepoznavanje, razvrščanje slikovnih kartic, praktični prikaz, ritmično izreko, ohranjanje glasbenega utripa, igranje na telesna oziroma Orffova glasbila ter ustni odziv.</w:t>
      </w:r>
    </w:p>
    <w:tbl>
      <w:tblPr>
        <w:tblW w:w="9860" w:type="dxa"/>
        <w:jc w:val="center"/>
        <w:tblLayout w:type="fixed"/>
        <w:tblLook w:val="04A0" w:firstRow="1" w:lastRow="0" w:firstColumn="1" w:lastColumn="0" w:noHBand="0" w:noVBand="1"/>
      </w:tblPr>
      <w:tblGrid>
        <w:gridCol w:w="1050"/>
        <w:gridCol w:w="1550"/>
        <w:gridCol w:w="2300"/>
        <w:gridCol w:w="2450"/>
        <w:gridCol w:w="2510"/>
      </w:tblGrid>
      <w:tr w:rsidR="005B4EDE" w14:paraId="1CBD68D2" w14:textId="77777777">
        <w:trPr>
          <w:cantSplit/>
          <w:tblHeader/>
          <w:jc w:val="center"/>
        </w:trPr>
        <w:tc>
          <w:tcPr>
            <w:tcW w:w="1050" w:type="dxa"/>
            <w:tcBorders>
              <w:top w:val="single" w:sz="5" w:space="0" w:color="B06A75"/>
              <w:left w:val="single" w:sz="5" w:space="0" w:color="B06A75"/>
              <w:bottom w:val="single" w:sz="5" w:space="0" w:color="B06A75"/>
              <w:right w:val="single" w:sz="5" w:space="0" w:color="B06A75"/>
            </w:tcBorders>
            <w:shd w:val="clear" w:color="auto" w:fill="2F8577"/>
            <w:tcMar>
              <w:top w:w="65" w:type="dxa"/>
              <w:left w:w="75" w:type="dxa"/>
              <w:bottom w:w="65" w:type="dxa"/>
              <w:right w:w="75" w:type="dxa"/>
            </w:tcMar>
            <w:vAlign w:val="center"/>
          </w:tcPr>
          <w:p w14:paraId="247CD560" w14:textId="77777777" w:rsidR="005B4EDE" w:rsidRDefault="00000000">
            <w:pPr>
              <w:spacing w:after="0" w:line="240" w:lineRule="auto"/>
              <w:jc w:val="center"/>
            </w:pPr>
            <w:r>
              <w:rPr>
                <w:rFonts w:cs="Arial"/>
                <w:b/>
                <w:color w:val="FFFFFF"/>
                <w:sz w:val="13"/>
              </w:rPr>
              <w:t>ZAP.</w:t>
            </w:r>
          </w:p>
        </w:tc>
        <w:tc>
          <w:tcPr>
            <w:tcW w:w="1550" w:type="dxa"/>
            <w:tcBorders>
              <w:top w:val="single" w:sz="5" w:space="0" w:color="B06A75"/>
              <w:left w:val="single" w:sz="5" w:space="0" w:color="B06A75"/>
              <w:bottom w:val="single" w:sz="5" w:space="0" w:color="B06A75"/>
              <w:right w:val="single" w:sz="5" w:space="0" w:color="B06A75"/>
            </w:tcBorders>
            <w:shd w:val="clear" w:color="auto" w:fill="2F8577"/>
            <w:tcMar>
              <w:top w:w="65" w:type="dxa"/>
              <w:left w:w="75" w:type="dxa"/>
              <w:bottom w:w="65" w:type="dxa"/>
              <w:right w:w="75" w:type="dxa"/>
            </w:tcMar>
            <w:vAlign w:val="center"/>
          </w:tcPr>
          <w:p w14:paraId="64129B04" w14:textId="77777777" w:rsidR="005B4EDE" w:rsidRDefault="00000000">
            <w:pPr>
              <w:spacing w:after="0" w:line="240" w:lineRule="auto"/>
              <w:jc w:val="center"/>
            </w:pPr>
            <w:r>
              <w:rPr>
                <w:rFonts w:cs="Arial"/>
                <w:b/>
                <w:color w:val="FFFFFF"/>
                <w:sz w:val="13"/>
              </w:rPr>
              <w:t>TEDEN / TERMIN</w:t>
            </w:r>
          </w:p>
        </w:tc>
        <w:tc>
          <w:tcPr>
            <w:tcW w:w="2300" w:type="dxa"/>
            <w:tcBorders>
              <w:top w:val="single" w:sz="5" w:space="0" w:color="B06A75"/>
              <w:left w:val="single" w:sz="5" w:space="0" w:color="B06A75"/>
              <w:bottom w:val="single" w:sz="5" w:space="0" w:color="B06A75"/>
              <w:right w:val="single" w:sz="5" w:space="0" w:color="B06A75"/>
            </w:tcBorders>
            <w:shd w:val="clear" w:color="auto" w:fill="2F8577"/>
            <w:tcMar>
              <w:top w:w="65" w:type="dxa"/>
              <w:left w:w="75" w:type="dxa"/>
              <w:bottom w:w="65" w:type="dxa"/>
              <w:right w:w="75" w:type="dxa"/>
            </w:tcMar>
            <w:vAlign w:val="center"/>
          </w:tcPr>
          <w:p w14:paraId="38D1CBCF" w14:textId="77777777" w:rsidR="005B4EDE" w:rsidRDefault="00000000">
            <w:pPr>
              <w:spacing w:after="0" w:line="240" w:lineRule="auto"/>
              <w:jc w:val="center"/>
            </w:pPr>
            <w:r>
              <w:rPr>
                <w:rFonts w:cs="Arial"/>
                <w:b/>
                <w:color w:val="FFFFFF"/>
                <w:sz w:val="13"/>
              </w:rPr>
              <w:t>VSEBINSKI POUDARKI</w:t>
            </w:r>
          </w:p>
        </w:tc>
        <w:tc>
          <w:tcPr>
            <w:tcW w:w="2450" w:type="dxa"/>
            <w:tcBorders>
              <w:top w:val="single" w:sz="5" w:space="0" w:color="B06A75"/>
              <w:left w:val="single" w:sz="5" w:space="0" w:color="B06A75"/>
              <w:bottom w:val="single" w:sz="5" w:space="0" w:color="B06A75"/>
              <w:right w:val="single" w:sz="5" w:space="0" w:color="B06A75"/>
            </w:tcBorders>
            <w:shd w:val="clear" w:color="auto" w:fill="2F8577"/>
            <w:tcMar>
              <w:top w:w="65" w:type="dxa"/>
              <w:left w:w="75" w:type="dxa"/>
              <w:bottom w:w="65" w:type="dxa"/>
              <w:right w:w="75" w:type="dxa"/>
            </w:tcMar>
            <w:vAlign w:val="center"/>
          </w:tcPr>
          <w:p w14:paraId="6384987E" w14:textId="77777777" w:rsidR="005B4EDE" w:rsidRDefault="00000000">
            <w:pPr>
              <w:spacing w:after="0" w:line="240" w:lineRule="auto"/>
              <w:jc w:val="center"/>
            </w:pPr>
            <w:r>
              <w:rPr>
                <w:rFonts w:cs="Arial"/>
                <w:b/>
                <w:color w:val="FFFFFF"/>
                <w:sz w:val="13"/>
              </w:rPr>
              <w:t>NAČIN OCENJEVANJA</w:t>
            </w:r>
          </w:p>
        </w:tc>
        <w:tc>
          <w:tcPr>
            <w:tcW w:w="2510" w:type="dxa"/>
            <w:tcBorders>
              <w:top w:val="single" w:sz="5" w:space="0" w:color="B06A75"/>
              <w:left w:val="single" w:sz="5" w:space="0" w:color="B06A75"/>
              <w:bottom w:val="single" w:sz="5" w:space="0" w:color="B06A75"/>
              <w:right w:val="single" w:sz="5" w:space="0" w:color="B06A75"/>
            </w:tcBorders>
            <w:shd w:val="clear" w:color="auto" w:fill="2F8577"/>
            <w:tcMar>
              <w:top w:w="65" w:type="dxa"/>
              <w:left w:w="75" w:type="dxa"/>
              <w:bottom w:w="65" w:type="dxa"/>
              <w:right w:w="75" w:type="dxa"/>
            </w:tcMar>
            <w:vAlign w:val="center"/>
          </w:tcPr>
          <w:p w14:paraId="70DB00DF" w14:textId="77777777" w:rsidR="005B4EDE" w:rsidRDefault="00000000">
            <w:pPr>
              <w:spacing w:after="0" w:line="240" w:lineRule="auto"/>
              <w:jc w:val="center"/>
            </w:pPr>
            <w:r>
              <w:rPr>
                <w:rFonts w:cs="Arial"/>
                <w:b/>
                <w:color w:val="FFFFFF"/>
                <w:sz w:val="13"/>
              </w:rPr>
              <w:t>DOKAZI IN KRITERIJI USPEŠNOSTI</w:t>
            </w:r>
          </w:p>
        </w:tc>
      </w:tr>
      <w:tr w:rsidR="00A81CAC" w14:paraId="4ED06E94" w14:textId="77777777">
        <w:tblPrEx>
          <w:jc w:val="left"/>
        </w:tblPrEx>
        <w:trPr>
          <w:cantSplit/>
        </w:trPr>
        <w:tc>
          <w:tcPr>
            <w:tcW w:w="1050" w:type="dxa"/>
            <w:shd w:val="clear" w:color="auto" w:fill="FFFFFF"/>
            <w:tcMar>
              <w:top w:w="65" w:type="dxa"/>
              <w:left w:w="75" w:type="dxa"/>
              <w:bottom w:w="65" w:type="dxa"/>
              <w:right w:w="75" w:type="dxa"/>
            </w:tcMar>
            <w:vAlign w:val="center"/>
          </w:tcPr>
          <w:p w14:paraId="296AF2DE" w14:textId="77777777" w:rsidR="00A81CAC" w:rsidRDefault="00000000">
            <w:pPr>
              <w:spacing w:after="0" w:line="240" w:lineRule="auto"/>
              <w:jc w:val="center"/>
            </w:pPr>
            <w:r>
              <w:rPr>
                <w:rFonts w:cs="Arial"/>
                <w:b/>
                <w:color w:val="2F8577"/>
                <w:sz w:val="14"/>
              </w:rPr>
              <w:t>1</w:t>
            </w:r>
          </w:p>
        </w:tc>
        <w:tc>
          <w:tcPr>
            <w:tcW w:w="1550" w:type="dxa"/>
            <w:shd w:val="clear" w:color="auto" w:fill="FFFFFF"/>
            <w:tcMar>
              <w:top w:w="65" w:type="dxa"/>
              <w:left w:w="75" w:type="dxa"/>
              <w:bottom w:w="65" w:type="dxa"/>
              <w:right w:w="75" w:type="dxa"/>
            </w:tcMar>
            <w:vAlign w:val="center"/>
          </w:tcPr>
          <w:p w14:paraId="06F3F96E" w14:textId="77777777" w:rsidR="00A81CAC" w:rsidRDefault="00000000">
            <w:pPr>
              <w:spacing w:after="0" w:line="240" w:lineRule="auto"/>
            </w:pPr>
            <w:r>
              <w:rPr>
                <w:rFonts w:cs="Arial"/>
                <w:b/>
                <w:color w:val="2F8577"/>
                <w:sz w:val="14"/>
              </w:rPr>
              <w:t>11. teden</w:t>
            </w:r>
            <w:r>
              <w:rPr>
                <w:rFonts w:cs="Arial"/>
                <w:b/>
                <w:color w:val="2F8577"/>
                <w:sz w:val="14"/>
              </w:rPr>
              <w:br/>
              <w:t>16.–20. 11. 2026</w:t>
            </w:r>
          </w:p>
        </w:tc>
        <w:tc>
          <w:tcPr>
            <w:tcW w:w="2300" w:type="dxa"/>
            <w:shd w:val="clear" w:color="auto" w:fill="FFFFFF"/>
            <w:tcMar>
              <w:top w:w="65" w:type="dxa"/>
              <w:left w:w="75" w:type="dxa"/>
              <w:bottom w:w="65" w:type="dxa"/>
              <w:right w:w="75" w:type="dxa"/>
            </w:tcMar>
            <w:vAlign w:val="center"/>
          </w:tcPr>
          <w:p w14:paraId="58B4AF13" w14:textId="77777777" w:rsidR="00A81CAC" w:rsidRDefault="00000000">
            <w:pPr>
              <w:spacing w:after="0" w:line="240" w:lineRule="auto"/>
            </w:pPr>
            <w:r>
              <w:rPr>
                <w:rFonts w:cs="Arial"/>
                <w:b/>
                <w:color w:val="34444B"/>
                <w:sz w:val="14"/>
              </w:rPr>
              <w:t>Zvoki okrog nas</w:t>
            </w:r>
          </w:p>
        </w:tc>
        <w:tc>
          <w:tcPr>
            <w:tcW w:w="2450" w:type="dxa"/>
            <w:shd w:val="clear" w:color="auto" w:fill="FFFFFF"/>
            <w:tcMar>
              <w:top w:w="65" w:type="dxa"/>
              <w:left w:w="75" w:type="dxa"/>
              <w:bottom w:w="65" w:type="dxa"/>
              <w:right w:w="75" w:type="dxa"/>
            </w:tcMar>
            <w:vAlign w:val="center"/>
          </w:tcPr>
          <w:p w14:paraId="26AD5BFF" w14:textId="77777777" w:rsidR="00A81CAC" w:rsidRDefault="00000000">
            <w:pPr>
              <w:spacing w:after="0" w:line="240" w:lineRule="auto"/>
            </w:pPr>
            <w:r>
              <w:rPr>
                <w:rFonts w:cs="Arial"/>
                <w:color w:val="34444B"/>
                <w:sz w:val="14"/>
              </w:rPr>
              <w:t>DRUGE OBLIKE: individualna poslušalsko-razvrščevalna naloga s slikovnimi karticami in ustnim pojasnilom</w:t>
            </w:r>
          </w:p>
        </w:tc>
        <w:tc>
          <w:tcPr>
            <w:tcW w:w="2510" w:type="dxa"/>
            <w:shd w:val="clear" w:color="auto" w:fill="FFFFFF"/>
            <w:tcMar>
              <w:top w:w="65" w:type="dxa"/>
              <w:left w:w="75" w:type="dxa"/>
              <w:bottom w:w="65" w:type="dxa"/>
              <w:right w:w="75" w:type="dxa"/>
            </w:tcMar>
            <w:vAlign w:val="center"/>
          </w:tcPr>
          <w:p w14:paraId="63AF1549" w14:textId="77777777" w:rsidR="00A81CAC" w:rsidRDefault="00000000">
            <w:pPr>
              <w:spacing w:after="0" w:line="240" w:lineRule="auto"/>
            </w:pPr>
            <w:r>
              <w:rPr>
                <w:rFonts w:cs="Arial"/>
                <w:color w:val="34444B"/>
                <w:sz w:val="14"/>
              </w:rPr>
              <w:t>Učenec/-ka prepozna zvočni vir, razvrsti slikovne kartice na naravne in umetne zvoke, pokaže izbrano lastnost zvoka ter odločitev ustno pojasni.</w:t>
            </w:r>
          </w:p>
        </w:tc>
      </w:tr>
      <w:tr w:rsidR="00A81CAC" w14:paraId="7C23032A" w14:textId="77777777">
        <w:tblPrEx>
          <w:jc w:val="left"/>
        </w:tblPrEx>
        <w:trPr>
          <w:cantSplit/>
        </w:trPr>
        <w:tc>
          <w:tcPr>
            <w:tcW w:w="1050" w:type="dxa"/>
            <w:shd w:val="clear" w:color="auto" w:fill="F1F5F6"/>
            <w:tcMar>
              <w:top w:w="65" w:type="dxa"/>
              <w:left w:w="75" w:type="dxa"/>
              <w:bottom w:w="65" w:type="dxa"/>
              <w:right w:w="75" w:type="dxa"/>
            </w:tcMar>
            <w:vAlign w:val="center"/>
          </w:tcPr>
          <w:p w14:paraId="2D2F1489" w14:textId="77777777" w:rsidR="00A81CAC" w:rsidRDefault="00000000">
            <w:pPr>
              <w:spacing w:after="0" w:line="240" w:lineRule="auto"/>
              <w:jc w:val="center"/>
            </w:pPr>
            <w:r>
              <w:rPr>
                <w:rFonts w:cs="Arial"/>
                <w:b/>
                <w:color w:val="2F8577"/>
                <w:sz w:val="14"/>
              </w:rPr>
              <w:t>2</w:t>
            </w:r>
          </w:p>
        </w:tc>
        <w:tc>
          <w:tcPr>
            <w:tcW w:w="1550" w:type="dxa"/>
            <w:shd w:val="clear" w:color="auto" w:fill="F1F5F6"/>
            <w:tcMar>
              <w:top w:w="65" w:type="dxa"/>
              <w:left w:w="75" w:type="dxa"/>
              <w:bottom w:w="65" w:type="dxa"/>
              <w:right w:w="75" w:type="dxa"/>
            </w:tcMar>
            <w:vAlign w:val="center"/>
          </w:tcPr>
          <w:p w14:paraId="02338D69" w14:textId="77777777" w:rsidR="00A81CAC" w:rsidRDefault="00000000">
            <w:pPr>
              <w:spacing w:after="0" w:line="240" w:lineRule="auto"/>
            </w:pPr>
            <w:r>
              <w:rPr>
                <w:rFonts w:cs="Arial"/>
                <w:b/>
                <w:color w:val="2F8577"/>
                <w:sz w:val="14"/>
              </w:rPr>
              <w:t>25. teden</w:t>
            </w:r>
            <w:r>
              <w:rPr>
                <w:rFonts w:cs="Arial"/>
                <w:b/>
                <w:color w:val="2F8577"/>
                <w:sz w:val="14"/>
              </w:rPr>
              <w:br/>
              <w:t>8.–12. 3. 2027</w:t>
            </w:r>
          </w:p>
        </w:tc>
        <w:tc>
          <w:tcPr>
            <w:tcW w:w="2300" w:type="dxa"/>
            <w:shd w:val="clear" w:color="auto" w:fill="F1F5F6"/>
            <w:tcMar>
              <w:top w:w="65" w:type="dxa"/>
              <w:left w:w="75" w:type="dxa"/>
              <w:bottom w:w="65" w:type="dxa"/>
              <w:right w:w="75" w:type="dxa"/>
            </w:tcMar>
            <w:vAlign w:val="center"/>
          </w:tcPr>
          <w:p w14:paraId="0EC4AD1F" w14:textId="77777777" w:rsidR="00A81CAC" w:rsidRDefault="00000000">
            <w:pPr>
              <w:spacing w:after="0" w:line="240" w:lineRule="auto"/>
            </w:pPr>
            <w:r>
              <w:rPr>
                <w:rFonts w:cs="Arial"/>
                <w:b/>
                <w:color w:val="34444B"/>
                <w:sz w:val="14"/>
              </w:rPr>
              <w:t>Ritem telesa</w:t>
            </w:r>
          </w:p>
        </w:tc>
        <w:tc>
          <w:tcPr>
            <w:tcW w:w="2450" w:type="dxa"/>
            <w:shd w:val="clear" w:color="auto" w:fill="F1F5F6"/>
            <w:tcMar>
              <w:top w:w="65" w:type="dxa"/>
              <w:left w:w="75" w:type="dxa"/>
              <w:bottom w:w="65" w:type="dxa"/>
              <w:right w:w="75" w:type="dxa"/>
            </w:tcMar>
            <w:vAlign w:val="center"/>
          </w:tcPr>
          <w:p w14:paraId="2A3225AE" w14:textId="77777777" w:rsidR="00A81CAC" w:rsidRDefault="00000000">
            <w:pPr>
              <w:spacing w:after="0" w:line="240" w:lineRule="auto"/>
            </w:pPr>
            <w:r>
              <w:rPr>
                <w:rFonts w:cs="Arial"/>
                <w:color w:val="34444B"/>
                <w:sz w:val="14"/>
              </w:rPr>
              <w:t>DRUGE OBLIKE: ritmična izreka, telesna glasbila oziroma Orffov instrumentarij</w:t>
            </w:r>
          </w:p>
        </w:tc>
        <w:tc>
          <w:tcPr>
            <w:tcW w:w="2510" w:type="dxa"/>
            <w:shd w:val="clear" w:color="auto" w:fill="F1F5F6"/>
            <w:tcMar>
              <w:top w:w="65" w:type="dxa"/>
              <w:left w:w="75" w:type="dxa"/>
              <w:bottom w:w="65" w:type="dxa"/>
              <w:right w:w="75" w:type="dxa"/>
            </w:tcMar>
            <w:vAlign w:val="center"/>
          </w:tcPr>
          <w:p w14:paraId="60DC3D28" w14:textId="77777777" w:rsidR="00A81CAC" w:rsidRDefault="00000000">
            <w:pPr>
              <w:spacing w:after="0" w:line="240" w:lineRule="auto"/>
            </w:pPr>
            <w:r>
              <w:rPr>
                <w:rFonts w:cs="Arial"/>
                <w:color w:val="34444B"/>
                <w:sz w:val="14"/>
              </w:rPr>
              <w:t>Učenec/-ka ohranja glasbeni utrip, enakomerno izreka besedilo, ponovi ritmični motiv in se odzove na dogovorjeni znak.</w:t>
            </w:r>
          </w:p>
        </w:tc>
      </w:tr>
      <w:tr w:rsidR="00A81CAC" w14:paraId="3DEA1B5B" w14:textId="77777777">
        <w:tblPrEx>
          <w:jc w:val="left"/>
        </w:tblPrEx>
        <w:trPr>
          <w:cantSplit/>
        </w:trPr>
        <w:tc>
          <w:tcPr>
            <w:tcW w:w="1050" w:type="dxa"/>
            <w:shd w:val="clear" w:color="auto" w:fill="FFFFFF"/>
            <w:tcMar>
              <w:top w:w="65" w:type="dxa"/>
              <w:left w:w="75" w:type="dxa"/>
              <w:bottom w:w="65" w:type="dxa"/>
              <w:right w:w="75" w:type="dxa"/>
            </w:tcMar>
            <w:vAlign w:val="center"/>
          </w:tcPr>
          <w:p w14:paraId="663D6814" w14:textId="77777777" w:rsidR="00A81CAC" w:rsidRDefault="00000000">
            <w:pPr>
              <w:spacing w:after="0" w:line="240" w:lineRule="auto"/>
              <w:jc w:val="center"/>
            </w:pPr>
            <w:r>
              <w:rPr>
                <w:rFonts w:cs="Arial"/>
                <w:b/>
                <w:color w:val="2F8577"/>
                <w:sz w:val="14"/>
              </w:rPr>
              <w:t>3</w:t>
            </w:r>
          </w:p>
        </w:tc>
        <w:tc>
          <w:tcPr>
            <w:tcW w:w="1550" w:type="dxa"/>
            <w:shd w:val="clear" w:color="auto" w:fill="FFFFFF"/>
            <w:tcMar>
              <w:top w:w="65" w:type="dxa"/>
              <w:left w:w="75" w:type="dxa"/>
              <w:bottom w:w="65" w:type="dxa"/>
              <w:right w:w="75" w:type="dxa"/>
            </w:tcMar>
            <w:vAlign w:val="center"/>
          </w:tcPr>
          <w:p w14:paraId="5CCEB0FD" w14:textId="77777777" w:rsidR="00A81CAC" w:rsidRDefault="00000000">
            <w:pPr>
              <w:spacing w:after="0" w:line="240" w:lineRule="auto"/>
            </w:pPr>
            <w:r>
              <w:rPr>
                <w:rFonts w:cs="Arial"/>
                <w:b/>
                <w:color w:val="2F8577"/>
                <w:sz w:val="14"/>
              </w:rPr>
              <w:t>34. teden</w:t>
            </w:r>
            <w:r>
              <w:rPr>
                <w:rFonts w:cs="Arial"/>
                <w:b/>
                <w:color w:val="2F8577"/>
                <w:sz w:val="14"/>
              </w:rPr>
              <w:br/>
              <w:t>17.–21. 5. 2027</w:t>
            </w:r>
          </w:p>
        </w:tc>
        <w:tc>
          <w:tcPr>
            <w:tcW w:w="2300" w:type="dxa"/>
            <w:shd w:val="clear" w:color="auto" w:fill="FFFFFF"/>
            <w:tcMar>
              <w:top w:w="65" w:type="dxa"/>
              <w:left w:w="75" w:type="dxa"/>
              <w:bottom w:w="65" w:type="dxa"/>
              <w:right w:w="75" w:type="dxa"/>
            </w:tcMar>
            <w:vAlign w:val="center"/>
          </w:tcPr>
          <w:p w14:paraId="0068BF11" w14:textId="77777777" w:rsidR="00A81CAC" w:rsidRDefault="00000000">
            <w:pPr>
              <w:spacing w:after="0" w:line="240" w:lineRule="auto"/>
            </w:pPr>
            <w:r>
              <w:rPr>
                <w:rFonts w:cs="Arial"/>
                <w:b/>
                <w:color w:val="34444B"/>
                <w:sz w:val="14"/>
              </w:rPr>
              <w:t>Glasba okolja in glasbila</w:t>
            </w:r>
          </w:p>
        </w:tc>
        <w:tc>
          <w:tcPr>
            <w:tcW w:w="2450" w:type="dxa"/>
            <w:shd w:val="clear" w:color="auto" w:fill="FFFFFF"/>
            <w:tcMar>
              <w:top w:w="65" w:type="dxa"/>
              <w:left w:w="75" w:type="dxa"/>
              <w:bottom w:w="65" w:type="dxa"/>
              <w:right w:w="75" w:type="dxa"/>
            </w:tcMar>
            <w:vAlign w:val="center"/>
          </w:tcPr>
          <w:p w14:paraId="4D76AAE5" w14:textId="77777777" w:rsidR="00A81CAC" w:rsidRDefault="00000000">
            <w:pPr>
              <w:spacing w:after="0" w:line="240" w:lineRule="auto"/>
            </w:pPr>
            <w:r>
              <w:rPr>
                <w:rFonts w:cs="Arial"/>
                <w:color w:val="34444B"/>
                <w:sz w:val="14"/>
              </w:rPr>
              <w:t>DRUGE OBLIKE: poslušalsko-prepoznavna naloga s slikovnimi karticami, praktičnim prikazom in ustnim odzivom</w:t>
            </w:r>
          </w:p>
        </w:tc>
        <w:tc>
          <w:tcPr>
            <w:tcW w:w="2510" w:type="dxa"/>
            <w:shd w:val="clear" w:color="auto" w:fill="FFFFFF"/>
            <w:tcMar>
              <w:top w:w="65" w:type="dxa"/>
              <w:left w:w="75" w:type="dxa"/>
              <w:bottom w:w="65" w:type="dxa"/>
              <w:right w:w="75" w:type="dxa"/>
            </w:tcMar>
            <w:vAlign w:val="center"/>
          </w:tcPr>
          <w:p w14:paraId="5C86E41D" w14:textId="77777777" w:rsidR="00A81CAC" w:rsidRDefault="00000000">
            <w:pPr>
              <w:spacing w:after="0" w:line="240" w:lineRule="auto"/>
            </w:pPr>
            <w:r>
              <w:rPr>
                <w:rFonts w:cs="Arial"/>
                <w:color w:val="34444B"/>
                <w:sz w:val="14"/>
              </w:rPr>
              <w:t>Učenec/-ka poveže glasbilo oziroma izvajalca s sliko in zvokom, z izbiro kartice pokaže osnovno glasbeno lastnost ter ustno pojasni enako in različno.</w:t>
            </w:r>
          </w:p>
        </w:tc>
      </w:tr>
    </w:tbl>
    <w:p w14:paraId="59283E56" w14:textId="77777777" w:rsidR="005B4EDE" w:rsidRDefault="005B4EDE">
      <w:pPr>
        <w:spacing w:after="0"/>
        <w:sectPr w:rsidR="005B4EDE">
          <w:headerReference w:type="first" r:id="rId8"/>
          <w:pgSz w:w="11906" w:h="16838"/>
          <w:pgMar w:top="964" w:right="1020" w:bottom="964" w:left="1020" w:header="340" w:footer="397" w:gutter="0"/>
          <w:cols w:space="720"/>
          <w:titlePg/>
          <w:docGrid w:linePitch="360"/>
        </w:sectPr>
      </w:pPr>
    </w:p>
    <w:p w14:paraId="77EC3FA2" w14:textId="77777777" w:rsidR="005B4EDE" w:rsidRDefault="00000000">
      <w:pPr>
        <w:pStyle w:val="Naslov2"/>
        <w:spacing w:before="80" w:after="60"/>
      </w:pPr>
      <w:r>
        <w:rPr>
          <w:rFonts w:ascii="Arial" w:eastAsia="Arial" w:hAnsi="Arial"/>
          <w:color w:val="B06A75"/>
          <w:sz w:val="24"/>
        </w:rPr>
        <w:lastRenderedPageBreak/>
        <w:t xml:space="preserve">2.1 </w:t>
      </w:r>
      <w:proofErr w:type="spellStart"/>
      <w:r>
        <w:rPr>
          <w:rFonts w:ascii="Arial" w:eastAsia="Arial" w:hAnsi="Arial"/>
          <w:color w:val="B06A75"/>
          <w:sz w:val="24"/>
        </w:rPr>
        <w:t>Splošni</w:t>
      </w:r>
      <w:proofErr w:type="spellEnd"/>
      <w:r>
        <w:rPr>
          <w:rFonts w:ascii="Arial" w:eastAsia="Arial" w:hAnsi="Arial"/>
          <w:color w:val="B06A75"/>
          <w:sz w:val="24"/>
        </w:rPr>
        <w:t xml:space="preserve"> </w:t>
      </w:r>
      <w:proofErr w:type="spellStart"/>
      <w:r>
        <w:rPr>
          <w:rFonts w:ascii="Arial" w:eastAsia="Arial" w:hAnsi="Arial"/>
          <w:color w:val="B06A75"/>
          <w:sz w:val="24"/>
        </w:rPr>
        <w:t>opisni</w:t>
      </w:r>
      <w:proofErr w:type="spellEnd"/>
      <w:r>
        <w:rPr>
          <w:rFonts w:ascii="Arial" w:eastAsia="Arial" w:hAnsi="Arial"/>
          <w:color w:val="B06A75"/>
          <w:sz w:val="24"/>
        </w:rPr>
        <w:t xml:space="preserve"> </w:t>
      </w:r>
      <w:proofErr w:type="spellStart"/>
      <w:r>
        <w:rPr>
          <w:rFonts w:ascii="Arial" w:eastAsia="Arial" w:hAnsi="Arial"/>
          <w:color w:val="B06A75"/>
          <w:sz w:val="24"/>
        </w:rPr>
        <w:t>kriteriji</w:t>
      </w:r>
      <w:proofErr w:type="spellEnd"/>
    </w:p>
    <w:tbl>
      <w:tblPr>
        <w:tblW w:w="15380" w:type="dxa"/>
        <w:jc w:val="center"/>
        <w:tblLayout w:type="fixed"/>
        <w:tblLook w:val="04A0" w:firstRow="1" w:lastRow="0" w:firstColumn="1" w:lastColumn="0" w:noHBand="0" w:noVBand="1"/>
      </w:tblPr>
      <w:tblGrid>
        <w:gridCol w:w="2400"/>
        <w:gridCol w:w="6600"/>
        <w:gridCol w:w="6380"/>
      </w:tblGrid>
      <w:tr w:rsidR="005B4EDE" w14:paraId="4B6DD2DE" w14:textId="77777777">
        <w:trPr>
          <w:tblHeader/>
          <w:jc w:val="center"/>
        </w:trPr>
        <w:tc>
          <w:tcPr>
            <w:tcW w:w="24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3D521440" w14:textId="77777777" w:rsidR="005B4EDE" w:rsidRDefault="00000000">
            <w:pPr>
              <w:spacing w:after="24" w:line="240" w:lineRule="auto"/>
              <w:jc w:val="center"/>
            </w:pPr>
            <w:r>
              <w:rPr>
                <w:b/>
                <w:color w:val="FFFFFF"/>
                <w:sz w:val="14"/>
              </w:rPr>
              <w:t>RAVEN DOSEGANJA</w:t>
            </w:r>
          </w:p>
        </w:tc>
        <w:tc>
          <w:tcPr>
            <w:tcW w:w="66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10DFB265" w14:textId="77777777" w:rsidR="005B4EDE" w:rsidRDefault="00000000">
            <w:pPr>
              <w:spacing w:after="24" w:line="240" w:lineRule="auto"/>
              <w:jc w:val="center"/>
            </w:pPr>
            <w:r>
              <w:rPr>
                <w:b/>
                <w:color w:val="FFFFFF"/>
                <w:sz w:val="14"/>
              </w:rPr>
              <w:t>OPIS</w:t>
            </w:r>
          </w:p>
        </w:tc>
        <w:tc>
          <w:tcPr>
            <w:tcW w:w="638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70CB89AE" w14:textId="77777777" w:rsidR="005B4EDE" w:rsidRDefault="00000000">
            <w:pPr>
              <w:spacing w:after="24" w:line="240" w:lineRule="auto"/>
              <w:jc w:val="center"/>
            </w:pPr>
            <w:r>
              <w:rPr>
                <w:b/>
                <w:color w:val="FFFFFF"/>
                <w:sz w:val="14"/>
              </w:rPr>
              <w:t>UČITELJEV NASLEDNJI KORAK</w:t>
            </w:r>
          </w:p>
        </w:tc>
      </w:tr>
      <w:tr w:rsidR="005B4EDE" w14:paraId="3222B223"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E4F0DD"/>
            <w:tcMar>
              <w:top w:w="70" w:type="dxa"/>
              <w:left w:w="90" w:type="dxa"/>
              <w:bottom w:w="70" w:type="dxa"/>
              <w:right w:w="90" w:type="dxa"/>
            </w:tcMar>
            <w:vAlign w:val="center"/>
          </w:tcPr>
          <w:p w14:paraId="4F3F75D3" w14:textId="77777777" w:rsidR="005B4EDE" w:rsidRDefault="00000000">
            <w:pPr>
              <w:spacing w:after="24" w:line="240" w:lineRule="auto"/>
            </w:pPr>
            <w:r>
              <w:rPr>
                <w:b/>
                <w:color w:val="B06A75"/>
                <w:sz w:val="14"/>
              </w:rPr>
              <w:t>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097FE10" w14:textId="77777777" w:rsidR="005B4EDE" w:rsidRDefault="00000000">
            <w:pPr>
              <w:spacing w:after="24" w:line="240" w:lineRule="auto"/>
            </w:pPr>
            <w:r>
              <w:rPr>
                <w:color w:val="203038"/>
                <w:sz w:val="14"/>
              </w:rPr>
              <w:t>samostojno izvede bistveni del naloge, uporabi ustrezen pojem ali strategijo in svoj dokaz razumljivo predstavi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1FA808E" w14:textId="77777777" w:rsidR="005B4EDE" w:rsidRDefault="00000000">
            <w:pPr>
              <w:spacing w:after="24" w:line="240" w:lineRule="auto"/>
            </w:pPr>
            <w:r>
              <w:rPr>
                <w:color w:val="203038"/>
                <w:sz w:val="14"/>
              </w:rPr>
              <w:t>ponudi prenos znanja v novo situacijo ali zahtevnejši izziv</w:t>
            </w:r>
          </w:p>
        </w:tc>
      </w:tr>
      <w:tr w:rsidR="005B4EDE" w14:paraId="6666EF1E"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E6BC"/>
            <w:tcMar>
              <w:top w:w="70" w:type="dxa"/>
              <w:left w:w="90" w:type="dxa"/>
              <w:bottom w:w="70" w:type="dxa"/>
              <w:right w:w="90" w:type="dxa"/>
            </w:tcMar>
            <w:vAlign w:val="center"/>
          </w:tcPr>
          <w:p w14:paraId="7818A794" w14:textId="77777777" w:rsidR="005B4EDE" w:rsidRDefault="00000000">
            <w:pPr>
              <w:spacing w:after="24" w:line="240" w:lineRule="auto"/>
            </w:pPr>
            <w:r>
              <w:rPr>
                <w:b/>
                <w:color w:val="B06A75"/>
                <w:sz w:val="14"/>
              </w:rPr>
              <w:t>DELNO DOSEGA</w:t>
            </w:r>
          </w:p>
        </w:tc>
        <w:tc>
          <w:tcPr>
            <w:tcW w:w="6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4E1C1D0" w14:textId="77777777" w:rsidR="005B4EDE" w:rsidRDefault="00000000">
            <w:pPr>
              <w:spacing w:after="24" w:line="240" w:lineRule="auto"/>
            </w:pPr>
            <w:r>
              <w:rPr>
                <w:color w:val="203038"/>
                <w:sz w:val="14"/>
              </w:rPr>
              <w:t>cilj doseže ob občasni usmeritvi, modelu ali pripomočku; razume del postopka, vendar še ni dosleden</w:t>
            </w:r>
          </w:p>
        </w:tc>
        <w:tc>
          <w:tcPr>
            <w:tcW w:w="63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D53BE1" w14:textId="77777777" w:rsidR="005B4EDE" w:rsidRDefault="00000000">
            <w:pPr>
              <w:spacing w:after="24" w:line="240" w:lineRule="auto"/>
            </w:pPr>
            <w:r>
              <w:rPr>
                <w:color w:val="203038"/>
                <w:sz w:val="14"/>
              </w:rPr>
              <w:t>zagotovi dodatno konkretno/gibalno oporo, razčleni korake in omogoči novo vajo</w:t>
            </w:r>
          </w:p>
        </w:tc>
      </w:tr>
      <w:tr w:rsidR="005B4EDE" w14:paraId="5FC34E8C"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DFE8"/>
            <w:tcMar>
              <w:top w:w="70" w:type="dxa"/>
              <w:left w:w="90" w:type="dxa"/>
              <w:bottom w:w="70" w:type="dxa"/>
              <w:right w:w="90" w:type="dxa"/>
            </w:tcMar>
            <w:vAlign w:val="center"/>
          </w:tcPr>
          <w:p w14:paraId="15F03D93" w14:textId="77777777" w:rsidR="005B4EDE" w:rsidRDefault="00000000">
            <w:pPr>
              <w:spacing w:after="24" w:line="240" w:lineRule="auto"/>
            </w:pPr>
            <w:r>
              <w:rPr>
                <w:b/>
                <w:color w:val="B06A75"/>
                <w:sz w:val="14"/>
              </w:rPr>
              <w:t>ŠE NE 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76E48E" w14:textId="77777777" w:rsidR="005B4EDE" w:rsidRDefault="00000000">
            <w:pPr>
              <w:spacing w:after="24" w:line="240" w:lineRule="auto"/>
            </w:pPr>
            <w:r>
              <w:rPr>
                <w:color w:val="203038"/>
                <w:sz w:val="14"/>
              </w:rPr>
              <w:t>tudi ob podpori še ne pokaže bistvenega dokaza ali znanja ne uporabi v podobni situaciji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82ADF3F" w14:textId="77777777" w:rsidR="005B4EDE" w:rsidRDefault="00000000">
            <w:pPr>
              <w:spacing w:after="24" w:line="240" w:lineRule="auto"/>
            </w:pPr>
            <w:r>
              <w:rPr>
                <w:color w:val="203038"/>
                <w:sz w:val="14"/>
              </w:rPr>
              <w:t>ponovno ugotovi predznanje, prilagodi način učenja in določi majhen, opazljiv naslednji cilj</w:t>
            </w:r>
          </w:p>
        </w:tc>
      </w:tr>
    </w:tbl>
    <w:p w14:paraId="62A948D1" w14:textId="77777777" w:rsidR="005B4EDE" w:rsidRDefault="00000000">
      <w:pPr>
        <w:spacing w:after="60" w:line="252" w:lineRule="auto"/>
      </w:pPr>
      <w:r>
        <w:rPr>
          <w:i/>
          <w:color w:val="60727A"/>
          <w:sz w:val="15"/>
        </w:rPr>
        <w:t>Natančni kriteriji se oblikujejo iz operativnih ciljev in pričakovanih dosežkov ter učencem predstavijo z zgledom uspešnega dokaza. Datum se po potrebi uskladi z razrednim načrtom ocenjevanja in dejansko izvedbo pouka.</w:t>
      </w:r>
    </w:p>
    <w:p w14:paraId="135B72B7" w14:textId="77777777" w:rsidR="00A81CAC" w:rsidRDefault="00000000">
      <w:pPr>
        <w:pStyle w:val="Naslov2"/>
        <w:spacing w:before="100" w:after="50" w:line="240" w:lineRule="auto"/>
      </w:pPr>
      <w:r>
        <w:rPr>
          <w:rFonts w:ascii="Arial" w:eastAsia="Arial" w:hAnsi="Arial" w:cs="Arial"/>
          <w:color w:val="2F8577"/>
          <w:sz w:val="24"/>
        </w:rPr>
        <w:t>2.2 Minimalni standardi znanja</w:t>
      </w:r>
    </w:p>
    <w:p w14:paraId="364C8277" w14:textId="77777777" w:rsidR="00A81CAC" w:rsidRDefault="00000000">
      <w:pPr>
        <w:pStyle w:val="Oznaenseznam"/>
        <w:spacing w:after="10" w:line="240" w:lineRule="auto"/>
      </w:pPr>
      <w:r>
        <w:rPr>
          <w:rFonts w:cs="Arial"/>
          <w:color w:val="34444B"/>
          <w:sz w:val="17"/>
        </w:rPr>
        <w:t>pozorno posluša in sledi glasbi ter z besedo, gibanjem, simbolom ali risbo opiše, kaj je slišal/-a</w:t>
      </w:r>
    </w:p>
    <w:p w14:paraId="3035DA9C" w14:textId="77777777" w:rsidR="00A81CAC" w:rsidRDefault="00000000">
      <w:pPr>
        <w:pStyle w:val="Oznaenseznam"/>
        <w:spacing w:after="10" w:line="240" w:lineRule="auto"/>
      </w:pPr>
      <w:r>
        <w:rPr>
          <w:rFonts w:cs="Arial"/>
          <w:color w:val="34444B"/>
          <w:sz w:val="17"/>
        </w:rPr>
        <w:t>prepozna in opiše zvoke iz okolja ter na osnovni ravni razlikuje naravne in umetne zvočne vire</w:t>
      </w:r>
    </w:p>
    <w:p w14:paraId="1D10622C" w14:textId="77777777" w:rsidR="00A81CAC" w:rsidRDefault="00000000">
      <w:pPr>
        <w:pStyle w:val="Oznaenseznam"/>
        <w:spacing w:after="10" w:line="240" w:lineRule="auto"/>
      </w:pPr>
      <w:r>
        <w:rPr>
          <w:rFonts w:cs="Arial"/>
          <w:color w:val="34444B"/>
          <w:sz w:val="17"/>
        </w:rPr>
        <w:t>v glasbi prepozna enako in različno ter izbrana nasprotja: glasno–tiho, hitro–počasi in visoko–nizko</w:t>
      </w:r>
    </w:p>
    <w:p w14:paraId="1893011D" w14:textId="77777777" w:rsidR="00A81CAC" w:rsidRDefault="00000000">
      <w:pPr>
        <w:pStyle w:val="Oznaenseznam"/>
        <w:spacing w:after="10" w:line="240" w:lineRule="auto"/>
      </w:pPr>
      <w:r>
        <w:rPr>
          <w:rFonts w:cs="Arial"/>
          <w:color w:val="34444B"/>
          <w:sz w:val="17"/>
        </w:rPr>
        <w:t>enakomerno izreka ritmično besedilo, uporablja telesna glasbila, izvede izštevanko na izbranem glasbilu in ponovi kratek ritmični motiv</w:t>
      </w:r>
    </w:p>
    <w:p w14:paraId="5A9E61D1" w14:textId="77777777" w:rsidR="00A81CAC" w:rsidRDefault="00000000">
      <w:pPr>
        <w:pStyle w:val="Oznaenseznam"/>
        <w:spacing w:after="10" w:line="240" w:lineRule="auto"/>
      </w:pPr>
      <w:r>
        <w:rPr>
          <w:rFonts w:cs="Arial"/>
          <w:color w:val="34444B"/>
          <w:sz w:val="17"/>
        </w:rPr>
        <w:t>s posnemanjem učitelja zapoje izbrano pesem, ljudsko pesem iz okolja ter preprost glasbeni odgovor ali vprašanje</w:t>
      </w:r>
    </w:p>
    <w:p w14:paraId="091B762E" w14:textId="77777777" w:rsidR="00A81CAC" w:rsidRDefault="00000000">
      <w:pPr>
        <w:pStyle w:val="Oznaenseznam"/>
        <w:spacing w:after="10" w:line="240" w:lineRule="auto"/>
      </w:pPr>
      <w:r>
        <w:rPr>
          <w:rFonts w:cs="Arial"/>
          <w:color w:val="34444B"/>
          <w:sz w:val="17"/>
        </w:rPr>
        <w:t>prepozna in uporablja osnovne glasbene izraze za glasbila, ritem, melodijo, petje in poslušanje</w:t>
      </w:r>
    </w:p>
    <w:p w14:paraId="7D9181B9" w14:textId="77777777" w:rsidR="005B4EDE" w:rsidRDefault="00000000">
      <w:pPr>
        <w:pStyle w:val="Naslov1"/>
        <w:spacing w:before="140" w:after="80"/>
      </w:pPr>
      <w:r>
        <w:rPr>
          <w:rFonts w:ascii="Arial" w:eastAsia="Arial" w:hAnsi="Arial"/>
          <w:color w:val="173B4D"/>
          <w:sz w:val="32"/>
        </w:rPr>
        <w:t>3</w:t>
      </w:r>
      <w:r w:rsidRPr="00CE0279">
        <w:rPr>
          <w:rFonts w:ascii="Arial" w:eastAsia="Arial" w:hAnsi="Arial"/>
          <w:color w:val="173B4D"/>
        </w:rPr>
        <w:t>. Vsebinski sklopi, cilji in standardi znanja</w:t>
      </w:r>
    </w:p>
    <w:p w14:paraId="522A8D31" w14:textId="77777777" w:rsidR="005B4EDE" w:rsidRDefault="00000000">
      <w:pPr>
        <w:spacing w:after="80" w:line="252" w:lineRule="auto"/>
      </w:pPr>
      <w:r>
        <w:rPr>
          <w:color w:val="60727A"/>
          <w:sz w:val="16"/>
        </w:rPr>
        <w:t>Pregled po vsebinskih sklopih povzema operativne cilje iz tedenske tabele. Pričakovani dosežki so zapisani kot opazljivi učenčevi dosežki in so podlaga za formativno spremljanje ter opisno ocenjevanje; natančen tedenski zapis sledi v 4. poglavju.</w:t>
      </w:r>
    </w:p>
    <w:tbl>
      <w:tblPr>
        <w:tblW w:w="15380" w:type="dxa"/>
        <w:jc w:val="center"/>
        <w:tblLayout w:type="fixed"/>
        <w:tblLook w:val="04A0" w:firstRow="1" w:lastRow="0" w:firstColumn="1" w:lastColumn="0" w:noHBand="0" w:noVBand="1"/>
      </w:tblPr>
      <w:tblGrid>
        <w:gridCol w:w="1750"/>
        <w:gridCol w:w="2100"/>
        <w:gridCol w:w="3350"/>
        <w:gridCol w:w="2550"/>
        <w:gridCol w:w="2150"/>
        <w:gridCol w:w="1850"/>
        <w:gridCol w:w="1630"/>
      </w:tblGrid>
      <w:tr w:rsidR="005B4EDE" w14:paraId="5A0D039F" w14:textId="77777777">
        <w:trPr>
          <w:tblHeader/>
          <w:jc w:val="center"/>
        </w:trPr>
        <w:tc>
          <w:tcPr>
            <w:tcW w:w="175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45777BB9" w14:textId="77777777" w:rsidR="005B4EDE" w:rsidRDefault="00000000">
            <w:pPr>
              <w:spacing w:after="24" w:line="240" w:lineRule="auto"/>
              <w:jc w:val="center"/>
            </w:pPr>
            <w:r>
              <w:rPr>
                <w:b/>
                <w:color w:val="FFFFFF"/>
                <w:sz w:val="13"/>
              </w:rPr>
              <w:t>VSEBINSKI SKLOP</w:t>
            </w:r>
          </w:p>
        </w:tc>
        <w:tc>
          <w:tcPr>
            <w:tcW w:w="21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13D249C4" w14:textId="77777777" w:rsidR="005B4EDE" w:rsidRDefault="00000000">
            <w:pPr>
              <w:spacing w:after="24" w:line="240" w:lineRule="auto"/>
              <w:jc w:val="center"/>
            </w:pPr>
            <w:r>
              <w:rPr>
                <w:b/>
                <w:color w:val="FFFFFF"/>
                <w:sz w:val="13"/>
              </w:rPr>
              <w:t>VSEBINE / PODTEME</w:t>
            </w:r>
          </w:p>
        </w:tc>
        <w:tc>
          <w:tcPr>
            <w:tcW w:w="335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0564AAB7" w14:textId="77777777" w:rsidR="005B4EDE" w:rsidRDefault="00000000">
            <w:pPr>
              <w:spacing w:after="24" w:line="240" w:lineRule="auto"/>
              <w:jc w:val="center"/>
            </w:pPr>
            <w:r>
              <w:rPr>
                <w:b/>
                <w:color w:val="FFFFFF"/>
                <w:sz w:val="13"/>
              </w:rPr>
              <w:t>PRIČAKOVANI DOSEŽKI IN MINIMALNI POUDARKI</w:t>
            </w:r>
          </w:p>
        </w:tc>
        <w:tc>
          <w:tcPr>
            <w:tcW w:w="255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01F5DF0A" w14:textId="77777777" w:rsidR="005B4EDE" w:rsidRDefault="00000000">
            <w:pPr>
              <w:spacing w:after="24" w:line="240" w:lineRule="auto"/>
              <w:jc w:val="center"/>
            </w:pPr>
            <w:r>
              <w:rPr>
                <w:b/>
                <w:color w:val="FFFFFF"/>
                <w:sz w:val="13"/>
              </w:rPr>
              <w:t>IZKUŠENJSKO UČENJE IN GIBANJE</w:t>
            </w:r>
          </w:p>
        </w:tc>
        <w:tc>
          <w:tcPr>
            <w:tcW w:w="215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507A2AB8" w14:textId="77777777" w:rsidR="005B4EDE" w:rsidRDefault="00000000">
            <w:pPr>
              <w:spacing w:after="24" w:line="240" w:lineRule="auto"/>
              <w:jc w:val="center"/>
            </w:pPr>
            <w:r>
              <w:rPr>
                <w:b/>
                <w:color w:val="FFFFFF"/>
                <w:sz w:val="13"/>
              </w:rPr>
              <w:t>DOKAZI O UČENJU</w:t>
            </w:r>
          </w:p>
        </w:tc>
        <w:tc>
          <w:tcPr>
            <w:tcW w:w="185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79C5B580" w14:textId="77777777" w:rsidR="005B4EDE" w:rsidRDefault="00000000">
            <w:pPr>
              <w:spacing w:after="24" w:line="240" w:lineRule="auto"/>
              <w:jc w:val="center"/>
            </w:pPr>
            <w:r>
              <w:rPr>
                <w:b/>
                <w:color w:val="FFFFFF"/>
                <w:sz w:val="13"/>
              </w:rPr>
              <w:t>MEDPREDMETNE POVEZAVE</w:t>
            </w:r>
          </w:p>
        </w:tc>
        <w:tc>
          <w:tcPr>
            <w:tcW w:w="163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30D0EC7B" w14:textId="77777777" w:rsidR="005B4EDE" w:rsidRDefault="00000000">
            <w:pPr>
              <w:spacing w:after="24" w:line="240" w:lineRule="auto"/>
              <w:jc w:val="center"/>
            </w:pPr>
            <w:r>
              <w:rPr>
                <w:b/>
                <w:color w:val="FFFFFF"/>
                <w:sz w:val="13"/>
              </w:rPr>
              <w:t>TERMINI / URE</w:t>
            </w:r>
          </w:p>
        </w:tc>
      </w:tr>
      <w:tr w:rsidR="005B4EDE" w14:paraId="62DCF8E6"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50DBE7" w14:textId="77777777" w:rsidR="005B4EDE" w:rsidRDefault="00000000">
            <w:pPr>
              <w:spacing w:after="24" w:line="240" w:lineRule="auto"/>
            </w:pPr>
            <w:r>
              <w:rPr>
                <w:b/>
                <w:color w:val="B06A75"/>
                <w:sz w:val="14"/>
              </w:rPr>
              <w:t>Petje, izvajanje in nastopanje</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9111165" w14:textId="77777777" w:rsidR="005B4EDE" w:rsidRDefault="00000000">
            <w:pPr>
              <w:spacing w:after="24" w:line="240" w:lineRule="auto"/>
            </w:pPr>
            <w:r>
              <w:rPr>
                <w:color w:val="203038"/>
                <w:sz w:val="14"/>
              </w:rPr>
              <w:t>pesem, ritmični govor, skupinska izvedba, glas in dih, kultura poslušanja ter nastopanja</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D53FC9" w14:textId="77777777" w:rsidR="005B4EDE" w:rsidRDefault="00000000">
            <w:pPr>
              <w:pStyle w:val="Oznaenseznam"/>
              <w:spacing w:after="16" w:line="235" w:lineRule="auto"/>
              <w:ind w:left="160" w:hanging="100"/>
            </w:pPr>
            <w:r>
              <w:rPr>
                <w:color w:val="203038"/>
                <w:sz w:val="14"/>
              </w:rPr>
              <w:t>poje in ritmično govori v skupini ter upošteva začetek, konec in dogovorjeni znak</w:t>
            </w:r>
          </w:p>
          <w:p w14:paraId="75FCD1AA" w14:textId="77777777" w:rsidR="005B4EDE" w:rsidRDefault="00000000">
            <w:pPr>
              <w:pStyle w:val="Oznaenseznam"/>
              <w:spacing w:after="16" w:line="235" w:lineRule="auto"/>
              <w:ind w:left="160" w:hanging="100"/>
            </w:pPr>
            <w:r>
              <w:rPr>
                <w:color w:val="203038"/>
                <w:sz w:val="14"/>
              </w:rPr>
              <w:t>izvaja preprost ritem z lastnimi glasbili ali izbranim glasbilom</w:t>
            </w:r>
          </w:p>
          <w:p w14:paraId="7F046A2E" w14:textId="77777777" w:rsidR="005B4EDE" w:rsidRDefault="00000000">
            <w:pPr>
              <w:pStyle w:val="Oznaenseznam"/>
              <w:spacing w:after="16" w:line="235" w:lineRule="auto"/>
              <w:ind w:left="160" w:hanging="100"/>
            </w:pPr>
            <w:r>
              <w:rPr>
                <w:color w:val="203038"/>
                <w:sz w:val="14"/>
              </w:rPr>
              <w:t>posluša druge, skrbi za kulturo nastopanja in poda prijazno opisno povratno informacijo</w:t>
            </w:r>
          </w:p>
          <w:p w14:paraId="676A57A0" w14:textId="77777777" w:rsidR="005B4EDE" w:rsidRDefault="00000000">
            <w:pPr>
              <w:pStyle w:val="Oznaenseznam"/>
              <w:spacing w:after="16" w:line="235" w:lineRule="auto"/>
              <w:ind w:left="160" w:hanging="100"/>
            </w:pPr>
            <w:r>
              <w:rPr>
                <w:color w:val="203038"/>
                <w:sz w:val="14"/>
              </w:rPr>
              <w:t>izvede izbrano pesem ali ritem ter poimenuje dokaz svojega napredka</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B08B22" w14:textId="77777777" w:rsidR="005B4EDE" w:rsidRDefault="00000000">
            <w:pPr>
              <w:pStyle w:val="Oznaenseznam"/>
              <w:spacing w:after="16" w:line="235" w:lineRule="auto"/>
              <w:ind w:left="160" w:hanging="100"/>
            </w:pPr>
            <w:r>
              <w:rPr>
                <w:color w:val="203038"/>
                <w:sz w:val="14"/>
              </w:rPr>
              <w:t>doživeto poslušanje, petje, igranje, raziskovanje zvočil in skupinska izvedba</w:t>
            </w:r>
          </w:p>
          <w:p w14:paraId="10D69AC7" w14:textId="77777777" w:rsidR="005B4EDE" w:rsidRDefault="00000000">
            <w:pPr>
              <w:pStyle w:val="Oznaenseznam"/>
              <w:spacing w:after="16" w:line="235" w:lineRule="auto"/>
              <w:ind w:left="160" w:hanging="100"/>
            </w:pPr>
            <w:r>
              <w:rPr>
                <w:color w:val="203038"/>
                <w:sz w:val="14"/>
              </w:rPr>
              <w:t>ritem telesa, gibanje ob glasbi, zvočna pot in gibalno ponazarjanje glasbenih lastnosti</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FC8EDA" w14:textId="77777777" w:rsidR="005B4EDE" w:rsidRDefault="00000000">
            <w:pPr>
              <w:spacing w:after="24" w:line="240" w:lineRule="auto"/>
            </w:pPr>
            <w:r>
              <w:rPr>
                <w:color w:val="203038"/>
                <w:sz w:val="14"/>
              </w:rPr>
              <w:t>izvedba ali zvočni posnetek; slikovni zapis; ustvarjalni motiv; samovrednotenje nastopa</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00EA68" w14:textId="77777777" w:rsidR="005B4EDE" w:rsidRDefault="00000000">
            <w:pPr>
              <w:spacing w:after="24" w:line="240" w:lineRule="auto"/>
            </w:pPr>
            <w:r>
              <w:rPr>
                <w:color w:val="203038"/>
                <w:sz w:val="14"/>
              </w:rPr>
              <w:t>SLJ – ritmični govor/recitacija; TJ – pesem; ŠPO – gibalna spremljava</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D2D6DE0" w14:textId="77777777" w:rsidR="005B4EDE" w:rsidRDefault="00000000">
            <w:pPr>
              <w:spacing w:after="24" w:line="240" w:lineRule="auto"/>
            </w:pPr>
            <w:r>
              <w:rPr>
                <w:b/>
                <w:color w:val="B06A75"/>
                <w:sz w:val="14"/>
              </w:rPr>
              <w:t>Tedni: 1, 2, 3, 4, 7, 13, 14, 15, 16, 23, 24, 35, 38, 39</w:t>
            </w:r>
            <w:r>
              <w:rPr>
                <w:b/>
                <w:color w:val="B06A75"/>
                <w:sz w:val="14"/>
              </w:rPr>
              <w:br/>
              <w:t>25 ur</w:t>
            </w:r>
          </w:p>
        </w:tc>
      </w:tr>
      <w:tr w:rsidR="005B4EDE" w14:paraId="7939B053"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45772E" w14:textId="77777777" w:rsidR="005B4EDE" w:rsidRDefault="00000000">
            <w:pPr>
              <w:spacing w:after="24" w:line="240" w:lineRule="auto"/>
            </w:pPr>
            <w:r>
              <w:rPr>
                <w:b/>
                <w:color w:val="B06A75"/>
                <w:sz w:val="14"/>
              </w:rPr>
              <w:t>Poslušanje in zvočne lastnosti</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DFA0191" w14:textId="77777777" w:rsidR="005B4EDE" w:rsidRDefault="00000000">
            <w:pPr>
              <w:spacing w:after="24" w:line="240" w:lineRule="auto"/>
            </w:pPr>
            <w:r>
              <w:rPr>
                <w:color w:val="203038"/>
                <w:sz w:val="14"/>
              </w:rPr>
              <w:t>naravni in umetni zvoki, glasno/tiho, visoko/nizko, hitro/počasi, trajanje, glasbena doživetja</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B1AFA0F" w14:textId="77777777" w:rsidR="005B4EDE" w:rsidRDefault="00000000">
            <w:pPr>
              <w:pStyle w:val="Oznaenseznam"/>
              <w:spacing w:after="16" w:line="235" w:lineRule="auto"/>
              <w:ind w:left="160" w:hanging="100"/>
            </w:pPr>
            <w:r>
              <w:rPr>
                <w:color w:val="203038"/>
                <w:sz w:val="14"/>
              </w:rPr>
              <w:t>zbrano posluša izbrano zvočno okolje ali skladbo ter izrazi doživetje</w:t>
            </w:r>
          </w:p>
          <w:p w14:paraId="24F7D7E2" w14:textId="77777777" w:rsidR="005B4EDE" w:rsidRDefault="00000000">
            <w:pPr>
              <w:pStyle w:val="Oznaenseznam"/>
              <w:spacing w:after="16" w:line="235" w:lineRule="auto"/>
              <w:ind w:left="160" w:hanging="100"/>
            </w:pPr>
            <w:r>
              <w:rPr>
                <w:color w:val="203038"/>
                <w:sz w:val="14"/>
              </w:rPr>
              <w:t>na osnovni ravni razlikuje glasno/tiho, visoko/nizko, hitro/počasi in dolgo/kratko</w:t>
            </w:r>
          </w:p>
          <w:p w14:paraId="5321C90D" w14:textId="77777777" w:rsidR="005B4EDE" w:rsidRDefault="00000000">
            <w:pPr>
              <w:pStyle w:val="Oznaenseznam"/>
              <w:spacing w:after="16" w:line="235" w:lineRule="auto"/>
              <w:ind w:left="160" w:hanging="100"/>
            </w:pPr>
            <w:r>
              <w:rPr>
                <w:color w:val="203038"/>
                <w:sz w:val="14"/>
              </w:rPr>
              <w:t>prepozna spremembo v glasbi ter se nanjo odzove z gibanjem, simbolom ali besedo</w:t>
            </w:r>
          </w:p>
          <w:p w14:paraId="522ACA4B" w14:textId="77777777" w:rsidR="005B4EDE" w:rsidRDefault="00000000">
            <w:pPr>
              <w:pStyle w:val="Oznaenseznam"/>
              <w:spacing w:after="16" w:line="235" w:lineRule="auto"/>
              <w:ind w:left="160" w:hanging="100"/>
            </w:pPr>
            <w:r>
              <w:rPr>
                <w:color w:val="203038"/>
                <w:sz w:val="14"/>
              </w:rPr>
              <w:t>razlikuje izbrane naravne in umetne zvočne vire ter varuje sluh</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E9F7F87" w14:textId="77777777" w:rsidR="005B4EDE" w:rsidRDefault="00000000">
            <w:pPr>
              <w:pStyle w:val="Oznaenseznam"/>
              <w:spacing w:after="16" w:line="235" w:lineRule="auto"/>
              <w:ind w:left="160" w:hanging="100"/>
            </w:pPr>
            <w:r>
              <w:rPr>
                <w:color w:val="203038"/>
                <w:sz w:val="14"/>
              </w:rPr>
              <w:t>doživeto poslušanje, petje, igranje, raziskovanje zvočil in skupinska izvedba</w:t>
            </w:r>
          </w:p>
          <w:p w14:paraId="57EC478A" w14:textId="77777777" w:rsidR="005B4EDE" w:rsidRDefault="00000000">
            <w:pPr>
              <w:pStyle w:val="Oznaenseznam"/>
              <w:spacing w:after="16" w:line="235" w:lineRule="auto"/>
              <w:ind w:left="160" w:hanging="100"/>
            </w:pPr>
            <w:r>
              <w:rPr>
                <w:color w:val="203038"/>
                <w:sz w:val="14"/>
              </w:rPr>
              <w:t>ritem telesa, gibanje ob glasbi, zvočna pot in gibalno ponazarjanje glasbenih lastnosti</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E816FBF" w14:textId="77777777" w:rsidR="005B4EDE" w:rsidRDefault="00000000">
            <w:pPr>
              <w:spacing w:after="24" w:line="240" w:lineRule="auto"/>
            </w:pPr>
            <w:r>
              <w:rPr>
                <w:color w:val="203038"/>
                <w:sz w:val="14"/>
              </w:rPr>
              <w:t>izvedba ali zvočni posnetek; slikovni zapis; ustvarjalni motiv; samovrednotenje nastopa</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A8BA77" w14:textId="77777777" w:rsidR="005B4EDE" w:rsidRDefault="00000000">
            <w:pPr>
              <w:spacing w:after="24" w:line="240" w:lineRule="auto"/>
            </w:pPr>
            <w:r>
              <w:rPr>
                <w:color w:val="203038"/>
                <w:sz w:val="14"/>
              </w:rPr>
              <w:t>SPO – zvok/svetloba; ŠPO – tempo in gibanje; LUM – likovni odziv</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065D64" w14:textId="77777777" w:rsidR="005B4EDE" w:rsidRDefault="00000000">
            <w:pPr>
              <w:spacing w:after="24" w:line="240" w:lineRule="auto"/>
            </w:pPr>
            <w:r>
              <w:rPr>
                <w:b/>
                <w:color w:val="B06A75"/>
                <w:sz w:val="14"/>
              </w:rPr>
              <w:t>Tedni: 5, 9, 10, 11, 17, 18, 19, 22, 26, 27, 34, 36</w:t>
            </w:r>
            <w:r>
              <w:rPr>
                <w:b/>
                <w:color w:val="B06A75"/>
                <w:sz w:val="14"/>
              </w:rPr>
              <w:br/>
              <w:t>22 ur</w:t>
            </w:r>
          </w:p>
        </w:tc>
      </w:tr>
      <w:tr w:rsidR="005B4EDE" w14:paraId="04961A76"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52E48AE" w14:textId="77777777" w:rsidR="005B4EDE" w:rsidRDefault="00000000">
            <w:pPr>
              <w:spacing w:after="24" w:line="240" w:lineRule="auto"/>
            </w:pPr>
            <w:r>
              <w:rPr>
                <w:b/>
                <w:color w:val="B06A75"/>
                <w:sz w:val="14"/>
              </w:rPr>
              <w:t>Ritem in glasbeno gibanje</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A6FDAC" w14:textId="77777777" w:rsidR="005B4EDE" w:rsidRDefault="00000000">
            <w:pPr>
              <w:spacing w:after="24" w:line="240" w:lineRule="auto"/>
            </w:pPr>
            <w:r>
              <w:rPr>
                <w:color w:val="203038"/>
                <w:sz w:val="14"/>
              </w:rPr>
              <w:t>ritem korakov in telesa, posnemanje ritma, usklajevanje zvoka in gibanja, tempo</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5E8DBE" w14:textId="77777777" w:rsidR="005B4EDE" w:rsidRDefault="00000000">
            <w:pPr>
              <w:pStyle w:val="Oznaenseznam"/>
              <w:spacing w:after="16" w:line="235" w:lineRule="auto"/>
              <w:ind w:left="160" w:hanging="100"/>
            </w:pPr>
            <w:r>
              <w:rPr>
                <w:color w:val="203038"/>
                <w:sz w:val="14"/>
              </w:rPr>
              <w:t>enakomerno izvaja kratek ritem s telesom, glasom ali gibanjem</w:t>
            </w:r>
          </w:p>
          <w:p w14:paraId="26709F32" w14:textId="77777777" w:rsidR="005B4EDE" w:rsidRDefault="00000000">
            <w:pPr>
              <w:pStyle w:val="Oznaenseznam"/>
              <w:spacing w:after="16" w:line="235" w:lineRule="auto"/>
              <w:ind w:left="160" w:hanging="100"/>
            </w:pPr>
            <w:r>
              <w:rPr>
                <w:color w:val="203038"/>
                <w:sz w:val="14"/>
              </w:rPr>
              <w:t>posnema ritmični vzorec in ga poveže z besedo ali korakom</w:t>
            </w:r>
          </w:p>
          <w:p w14:paraId="49980D97" w14:textId="77777777" w:rsidR="005B4EDE" w:rsidRDefault="00000000">
            <w:pPr>
              <w:pStyle w:val="Oznaenseznam"/>
              <w:spacing w:after="16" w:line="235" w:lineRule="auto"/>
              <w:ind w:left="160" w:hanging="100"/>
            </w:pPr>
            <w:r>
              <w:rPr>
                <w:color w:val="203038"/>
                <w:sz w:val="14"/>
              </w:rPr>
              <w:t>razlikuje tempo ter mu prilagodi gibanje oziroma izvajanje</w:t>
            </w:r>
          </w:p>
          <w:p w14:paraId="694E3E2F" w14:textId="77777777" w:rsidR="005B4EDE" w:rsidRDefault="00000000">
            <w:pPr>
              <w:pStyle w:val="Oznaenseznam"/>
              <w:spacing w:after="16" w:line="235" w:lineRule="auto"/>
              <w:ind w:left="160" w:hanging="100"/>
            </w:pPr>
            <w:r>
              <w:rPr>
                <w:color w:val="203038"/>
                <w:sz w:val="14"/>
              </w:rPr>
              <w:t>ustvari kratek ritmično-gibalni odziv in ga izvede v skupini</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9B4733A" w14:textId="77777777" w:rsidR="005B4EDE" w:rsidRDefault="00000000">
            <w:pPr>
              <w:pStyle w:val="Oznaenseznam"/>
              <w:spacing w:after="16" w:line="235" w:lineRule="auto"/>
              <w:ind w:left="160" w:hanging="100"/>
            </w:pPr>
            <w:r>
              <w:rPr>
                <w:color w:val="203038"/>
                <w:sz w:val="14"/>
              </w:rPr>
              <w:t>doživeto poslušanje, petje, igranje, raziskovanje zvočil in skupinska izvedba</w:t>
            </w:r>
          </w:p>
          <w:p w14:paraId="1AB57654" w14:textId="77777777" w:rsidR="005B4EDE" w:rsidRDefault="00000000">
            <w:pPr>
              <w:pStyle w:val="Oznaenseznam"/>
              <w:spacing w:after="16" w:line="235" w:lineRule="auto"/>
              <w:ind w:left="160" w:hanging="100"/>
            </w:pPr>
            <w:r>
              <w:rPr>
                <w:color w:val="203038"/>
                <w:sz w:val="14"/>
              </w:rPr>
              <w:t>ritem telesa, gibanje ob glasbi, zvočna pot in gibalno ponazarjanje glasbenih lastnosti</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892A8A" w14:textId="77777777" w:rsidR="005B4EDE" w:rsidRDefault="00000000">
            <w:pPr>
              <w:spacing w:after="24" w:line="240" w:lineRule="auto"/>
            </w:pPr>
            <w:r>
              <w:rPr>
                <w:color w:val="203038"/>
                <w:sz w:val="14"/>
              </w:rPr>
              <w:t>izvedba ali zvočni posnetek; slikovni zapis; ustvarjalni motiv; samovrednotenje nastopa</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31C88D" w14:textId="77777777" w:rsidR="005B4EDE" w:rsidRDefault="00000000">
            <w:pPr>
              <w:spacing w:after="24" w:line="240" w:lineRule="auto"/>
            </w:pPr>
            <w:r>
              <w:rPr>
                <w:color w:val="203038"/>
                <w:sz w:val="14"/>
              </w:rPr>
              <w:t>MAT – zaporedje; ŠPO – ritem/gibanje; SLJ – zlog in izštevanka</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3E78997" w14:textId="77777777" w:rsidR="005B4EDE" w:rsidRDefault="00000000">
            <w:pPr>
              <w:spacing w:after="24" w:line="240" w:lineRule="auto"/>
            </w:pPr>
            <w:r>
              <w:rPr>
                <w:b/>
                <w:color w:val="B06A75"/>
                <w:sz w:val="14"/>
              </w:rPr>
              <w:t>Tedni: 6, 25, 30</w:t>
            </w:r>
            <w:r>
              <w:rPr>
                <w:b/>
                <w:color w:val="B06A75"/>
                <w:sz w:val="14"/>
              </w:rPr>
              <w:br/>
              <w:t>6 ur</w:t>
            </w:r>
          </w:p>
        </w:tc>
      </w:tr>
      <w:tr w:rsidR="005B4EDE" w14:paraId="552D36B0"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81C19D" w14:textId="77777777" w:rsidR="005B4EDE" w:rsidRDefault="00000000">
            <w:pPr>
              <w:spacing w:after="24" w:line="240" w:lineRule="auto"/>
            </w:pPr>
            <w:r>
              <w:rPr>
                <w:b/>
                <w:color w:val="B06A75"/>
                <w:sz w:val="14"/>
              </w:rPr>
              <w:lastRenderedPageBreak/>
              <w:t>Glasbeno ustvarjanje, zvočila in zapis</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5ED65F9" w14:textId="77777777" w:rsidR="005B4EDE" w:rsidRDefault="00000000">
            <w:pPr>
              <w:spacing w:after="24" w:line="240" w:lineRule="auto"/>
            </w:pPr>
            <w:r>
              <w:rPr>
                <w:color w:val="203038"/>
                <w:sz w:val="14"/>
              </w:rPr>
              <w:t>zvočna zgodba, izdelava zvočila, motiv, zvočna pokrajina, slikovni zapis in skupinsko ustvarjanje</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6DD54D" w14:textId="77777777" w:rsidR="005B4EDE" w:rsidRDefault="00000000">
            <w:pPr>
              <w:pStyle w:val="Oznaenseznam"/>
              <w:spacing w:after="16" w:line="235" w:lineRule="auto"/>
              <w:ind w:left="160" w:hanging="100"/>
            </w:pPr>
            <w:r>
              <w:rPr>
                <w:color w:val="203038"/>
                <w:sz w:val="14"/>
              </w:rPr>
              <w:t>raziskuje zvok materialov in varno izdela oziroma uporabi preprosto zvočilo</w:t>
            </w:r>
          </w:p>
          <w:p w14:paraId="739CCEA0" w14:textId="77777777" w:rsidR="005B4EDE" w:rsidRDefault="00000000">
            <w:pPr>
              <w:pStyle w:val="Oznaenseznam"/>
              <w:spacing w:after="16" w:line="235" w:lineRule="auto"/>
              <w:ind w:left="160" w:hanging="100"/>
            </w:pPr>
            <w:r>
              <w:rPr>
                <w:color w:val="203038"/>
                <w:sz w:val="14"/>
              </w:rPr>
              <w:t>izbere zvok za osebo, dogodek ali okolje ter ustvari kratek motiv oziroma zaporedje</w:t>
            </w:r>
          </w:p>
          <w:p w14:paraId="61AFC04A" w14:textId="77777777" w:rsidR="005B4EDE" w:rsidRDefault="00000000">
            <w:pPr>
              <w:pStyle w:val="Oznaenseznam"/>
              <w:spacing w:after="16" w:line="235" w:lineRule="auto"/>
              <w:ind w:left="160" w:hanging="100"/>
            </w:pPr>
            <w:r>
              <w:rPr>
                <w:color w:val="203038"/>
                <w:sz w:val="14"/>
              </w:rPr>
              <w:t>zvok ali zaporedje predstavi z dogovorjenimi slikovnimi simboli</w:t>
            </w:r>
          </w:p>
          <w:p w14:paraId="2E70D3F1" w14:textId="77777777" w:rsidR="005B4EDE" w:rsidRDefault="00000000">
            <w:pPr>
              <w:pStyle w:val="Oznaenseznam"/>
              <w:spacing w:after="16" w:line="235" w:lineRule="auto"/>
              <w:ind w:left="160" w:hanging="100"/>
            </w:pPr>
            <w:r>
              <w:rPr>
                <w:color w:val="203038"/>
                <w:sz w:val="14"/>
              </w:rPr>
              <w:t>sledi slikovnemu zapisu, sodeluje pri skupinski izvedbi in izboljša rešitev po povratni informaciji</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7F7E19" w14:textId="77777777" w:rsidR="005B4EDE" w:rsidRDefault="00000000">
            <w:pPr>
              <w:pStyle w:val="Oznaenseznam"/>
              <w:spacing w:after="16" w:line="235" w:lineRule="auto"/>
              <w:ind w:left="160" w:hanging="100"/>
            </w:pPr>
            <w:r>
              <w:rPr>
                <w:color w:val="203038"/>
                <w:sz w:val="14"/>
              </w:rPr>
              <w:t>doživeto poslušanje, petje, igranje, raziskovanje zvočil in skupinska izvedba</w:t>
            </w:r>
          </w:p>
          <w:p w14:paraId="6B154BBD" w14:textId="77777777" w:rsidR="005B4EDE" w:rsidRDefault="00000000">
            <w:pPr>
              <w:pStyle w:val="Oznaenseznam"/>
              <w:spacing w:after="16" w:line="235" w:lineRule="auto"/>
              <w:ind w:left="160" w:hanging="100"/>
            </w:pPr>
            <w:r>
              <w:rPr>
                <w:color w:val="203038"/>
                <w:sz w:val="14"/>
              </w:rPr>
              <w:t>ritem telesa, gibanje ob glasbi, zvočna pot in gibalno ponazarjanje glasbenih lastnosti</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077684" w14:textId="77777777" w:rsidR="005B4EDE" w:rsidRDefault="00000000">
            <w:pPr>
              <w:spacing w:after="24" w:line="240" w:lineRule="auto"/>
            </w:pPr>
            <w:r>
              <w:rPr>
                <w:color w:val="203038"/>
                <w:sz w:val="14"/>
              </w:rPr>
              <w:t>izvedba ali zvočni posnetek; slikovni zapis; ustvarjalni motiv; samovrednotenje nastopa</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5A6C4F" w14:textId="77777777" w:rsidR="005B4EDE" w:rsidRDefault="00000000">
            <w:pPr>
              <w:spacing w:after="24" w:line="240" w:lineRule="auto"/>
            </w:pPr>
            <w:r>
              <w:rPr>
                <w:color w:val="203038"/>
                <w:sz w:val="14"/>
              </w:rPr>
              <w:t>SPO – materiali/zvočni viri; LUM – simbol in oblikovanje; SLJ – zgodba</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FA020C" w14:textId="77777777" w:rsidR="005B4EDE" w:rsidRDefault="00000000">
            <w:pPr>
              <w:spacing w:after="24" w:line="240" w:lineRule="auto"/>
            </w:pPr>
            <w:r>
              <w:rPr>
                <w:b/>
                <w:color w:val="B06A75"/>
                <w:sz w:val="14"/>
              </w:rPr>
              <w:t>Tedni: 8, 12, 20, 28, 29, 31, 33, 37</w:t>
            </w:r>
            <w:r>
              <w:rPr>
                <w:b/>
                <w:color w:val="B06A75"/>
                <w:sz w:val="14"/>
              </w:rPr>
              <w:br/>
              <w:t>13 ur</w:t>
            </w:r>
          </w:p>
        </w:tc>
      </w:tr>
      <w:tr w:rsidR="005B4EDE" w14:paraId="6191BFE3"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97DDD9" w14:textId="77777777" w:rsidR="005B4EDE" w:rsidRDefault="00000000">
            <w:pPr>
              <w:spacing w:after="24" w:line="240" w:lineRule="auto"/>
            </w:pPr>
            <w:r>
              <w:rPr>
                <w:b/>
                <w:color w:val="B06A75"/>
                <w:sz w:val="14"/>
              </w:rPr>
              <w:t>Glasbena dediščina</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726947D" w14:textId="77777777" w:rsidR="005B4EDE" w:rsidRDefault="00000000">
            <w:pPr>
              <w:spacing w:after="24" w:line="240" w:lineRule="auto"/>
            </w:pPr>
            <w:r>
              <w:rPr>
                <w:color w:val="203038"/>
                <w:sz w:val="14"/>
              </w:rPr>
              <w:t>slovenska ljudska pesem, izbrana glasbila in kulturni kontekst poslušanja</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1B6443" w14:textId="77777777" w:rsidR="005B4EDE" w:rsidRDefault="00000000">
            <w:pPr>
              <w:pStyle w:val="Oznaenseznam"/>
              <w:spacing w:after="16" w:line="235" w:lineRule="auto"/>
              <w:ind w:left="160" w:hanging="100"/>
            </w:pPr>
            <w:r>
              <w:rPr>
                <w:color w:val="203038"/>
                <w:sz w:val="14"/>
              </w:rPr>
              <w:t>posluša in poje izbrano ljudsko pesem iz domačega oziroma širšega okolja</w:t>
            </w:r>
          </w:p>
          <w:p w14:paraId="7BE24AE8" w14:textId="77777777" w:rsidR="005B4EDE" w:rsidRDefault="00000000">
            <w:pPr>
              <w:pStyle w:val="Oznaenseznam"/>
              <w:spacing w:after="16" w:line="235" w:lineRule="auto"/>
              <w:ind w:left="160" w:hanging="100"/>
            </w:pPr>
            <w:r>
              <w:rPr>
                <w:color w:val="203038"/>
                <w:sz w:val="14"/>
              </w:rPr>
              <w:t>prepozna ali poimenuje izbrano ljudsko glasbilo ob sliki oziroma zvoku</w:t>
            </w:r>
          </w:p>
          <w:p w14:paraId="3360AE21" w14:textId="77777777" w:rsidR="005B4EDE" w:rsidRDefault="00000000">
            <w:pPr>
              <w:pStyle w:val="Oznaenseznam"/>
              <w:spacing w:after="16" w:line="235" w:lineRule="auto"/>
              <w:ind w:left="160" w:hanging="100"/>
            </w:pPr>
            <w:r>
              <w:rPr>
                <w:color w:val="203038"/>
                <w:sz w:val="14"/>
              </w:rPr>
              <w:t>upošteva primerno kulturo poslušanja pri himni ali drugi glasbi s posebnim pomenom</w:t>
            </w:r>
          </w:p>
          <w:p w14:paraId="1F04E79B" w14:textId="77777777" w:rsidR="005B4EDE" w:rsidRDefault="00000000">
            <w:pPr>
              <w:pStyle w:val="Oznaenseznam"/>
              <w:spacing w:after="16" w:line="235" w:lineRule="auto"/>
              <w:ind w:left="160" w:hanging="100"/>
            </w:pPr>
            <w:r>
              <w:rPr>
                <w:color w:val="203038"/>
                <w:sz w:val="14"/>
              </w:rPr>
              <w:t>pove, kaj je v poslušani glasbi opazil oziroma doživel</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35E0F4" w14:textId="77777777" w:rsidR="005B4EDE" w:rsidRDefault="00000000">
            <w:pPr>
              <w:pStyle w:val="Oznaenseznam"/>
              <w:spacing w:after="16" w:line="235" w:lineRule="auto"/>
              <w:ind w:left="160" w:hanging="100"/>
            </w:pPr>
            <w:r>
              <w:rPr>
                <w:color w:val="203038"/>
                <w:sz w:val="14"/>
              </w:rPr>
              <w:t>doživeto poslušanje, petje, igranje, raziskovanje zvočil in skupinska izvedba</w:t>
            </w:r>
          </w:p>
          <w:p w14:paraId="2003BA99" w14:textId="77777777" w:rsidR="005B4EDE" w:rsidRDefault="00000000">
            <w:pPr>
              <w:pStyle w:val="Oznaenseznam"/>
              <w:spacing w:after="16" w:line="235" w:lineRule="auto"/>
              <w:ind w:left="160" w:hanging="100"/>
            </w:pPr>
            <w:r>
              <w:rPr>
                <w:color w:val="203038"/>
                <w:sz w:val="14"/>
              </w:rPr>
              <w:t>ritem telesa, gibanje ob glasbi, zvočna pot in gibalno ponazarjanje glasbenih lastnosti</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A1A3DC6" w14:textId="77777777" w:rsidR="005B4EDE" w:rsidRDefault="00000000">
            <w:pPr>
              <w:spacing w:after="24" w:line="240" w:lineRule="auto"/>
            </w:pPr>
            <w:r>
              <w:rPr>
                <w:color w:val="203038"/>
                <w:sz w:val="14"/>
              </w:rPr>
              <w:t>izvedba ali zvočni posnetek; slikovni zapis; ustvarjalni motiv; samovrednotenje nastopa</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C0A5A0" w14:textId="77777777" w:rsidR="005B4EDE" w:rsidRDefault="00000000">
            <w:pPr>
              <w:spacing w:after="24" w:line="240" w:lineRule="auto"/>
            </w:pPr>
            <w:r>
              <w:rPr>
                <w:color w:val="203038"/>
                <w:sz w:val="14"/>
              </w:rPr>
              <w:t>SPO – kulturna dediščina; SLJ – ljudsko izročilo; ŠPO – ljudski ples</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89EDD04" w14:textId="77777777" w:rsidR="005B4EDE" w:rsidRDefault="00000000">
            <w:pPr>
              <w:spacing w:after="24" w:line="240" w:lineRule="auto"/>
            </w:pPr>
            <w:r>
              <w:rPr>
                <w:b/>
                <w:color w:val="B06A75"/>
                <w:sz w:val="14"/>
              </w:rPr>
              <w:t>Tedni: 21, 32</w:t>
            </w:r>
            <w:r>
              <w:rPr>
                <w:b/>
                <w:color w:val="B06A75"/>
                <w:sz w:val="14"/>
              </w:rPr>
              <w:br/>
              <w:t>4 ur</w:t>
            </w:r>
          </w:p>
        </w:tc>
      </w:tr>
    </w:tbl>
    <w:p w14:paraId="2F7B54B6" w14:textId="77777777" w:rsidR="005B4EDE" w:rsidRDefault="00000000">
      <w:pPr>
        <w:spacing w:after="60" w:line="252" w:lineRule="auto"/>
        <w:jc w:val="right"/>
      </w:pPr>
      <w:r>
        <w:rPr>
          <w:b/>
          <w:color w:val="B06A75"/>
          <w:sz w:val="16"/>
        </w:rPr>
        <w:t>Kontrolni seštevek vsebinskih sklopov: 70 ur.</w:t>
      </w:r>
    </w:p>
    <w:p w14:paraId="296D9D84" w14:textId="77777777" w:rsidR="00A81CAC" w:rsidRDefault="00000000">
      <w:pPr>
        <w:pStyle w:val="Naslov2"/>
        <w:spacing w:before="40" w:after="50" w:line="240" w:lineRule="auto"/>
      </w:pPr>
      <w:r>
        <w:rPr>
          <w:rFonts w:ascii="Arial" w:eastAsia="Arial" w:hAnsi="Arial" w:cs="Arial"/>
          <w:color w:val="2F8577"/>
          <w:sz w:val="24"/>
        </w:rPr>
        <w:t>3.1 Predlagani repertoar in dokazne naloge</w:t>
      </w:r>
    </w:p>
    <w:p w14:paraId="6D408ACC" w14:textId="77777777" w:rsidR="00A81CAC" w:rsidRDefault="00000000">
      <w:pPr>
        <w:spacing w:after="60" w:line="240" w:lineRule="auto"/>
      </w:pPr>
      <w:r>
        <w:rPr>
          <w:rFonts w:cs="Arial"/>
          <w:color w:val="34444B"/>
          <w:sz w:val="16"/>
        </w:rPr>
        <w:t>Izbor iz priložene delovne različice je vsebinsko vključen kot prožen predlog. Učitelj/-ica lahko posamezno pesem ali poslušalski primer zamenja z razvojno primerljivim delom, če ohrani načrtovane cilje, standarde in skupni obseg 70 ur.</w:t>
      </w:r>
    </w:p>
    <w:tbl>
      <w:tblPr>
        <w:tblStyle w:val="Tabelamrea"/>
        <w:tblW w:w="15398" w:type="dxa"/>
        <w:tblInd w:w="55" w:type="dxa"/>
        <w:tblLayout w:type="fixed"/>
        <w:tblLook w:val="04A0" w:firstRow="1" w:lastRow="0" w:firstColumn="1" w:lastColumn="0" w:noHBand="0" w:noVBand="1"/>
      </w:tblPr>
      <w:tblGrid>
        <w:gridCol w:w="2310"/>
        <w:gridCol w:w="4465"/>
        <w:gridCol w:w="4465"/>
        <w:gridCol w:w="4158"/>
      </w:tblGrid>
      <w:tr w:rsidR="00A81CAC" w14:paraId="615BDE17" w14:textId="77777777">
        <w:trPr>
          <w:cantSplit/>
          <w:tblHeader/>
        </w:trPr>
        <w:tc>
          <w:tcPr>
            <w:tcW w:w="2310" w:type="dxa"/>
            <w:tcBorders>
              <w:top w:val="single" w:sz="5" w:space="0" w:color="B8C9CE"/>
              <w:left w:val="single" w:sz="5" w:space="0" w:color="B8C9CE"/>
              <w:bottom w:val="single" w:sz="5" w:space="0" w:color="B8C9CE"/>
              <w:right w:val="single" w:sz="5" w:space="0" w:color="B8C9CE"/>
            </w:tcBorders>
            <w:shd w:val="clear" w:color="auto" w:fill="2F8577"/>
            <w:tcMar>
              <w:top w:w="55" w:type="dxa"/>
              <w:left w:w="65" w:type="dxa"/>
              <w:bottom w:w="55" w:type="dxa"/>
              <w:right w:w="65" w:type="dxa"/>
            </w:tcMar>
            <w:vAlign w:val="center"/>
          </w:tcPr>
          <w:p w14:paraId="601996A3" w14:textId="77777777" w:rsidR="00A81CAC" w:rsidRDefault="00000000">
            <w:pPr>
              <w:spacing w:after="0" w:line="235" w:lineRule="auto"/>
              <w:jc w:val="center"/>
            </w:pPr>
            <w:r>
              <w:rPr>
                <w:rFonts w:cs="Arial"/>
                <w:b/>
                <w:color w:val="FFFFFF"/>
                <w:sz w:val="13"/>
              </w:rPr>
              <w:t>OBDOBJE</w:t>
            </w:r>
          </w:p>
        </w:tc>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55" w:type="dxa"/>
              <w:left w:w="65" w:type="dxa"/>
              <w:bottom w:w="55" w:type="dxa"/>
              <w:right w:w="65" w:type="dxa"/>
            </w:tcMar>
            <w:vAlign w:val="center"/>
          </w:tcPr>
          <w:p w14:paraId="50B4E606" w14:textId="77777777" w:rsidR="00A81CAC" w:rsidRDefault="00000000">
            <w:pPr>
              <w:spacing w:after="0" w:line="235" w:lineRule="auto"/>
              <w:jc w:val="center"/>
            </w:pPr>
            <w:r>
              <w:rPr>
                <w:rFonts w:cs="Arial"/>
                <w:b/>
                <w:color w:val="FFFFFF"/>
                <w:sz w:val="13"/>
              </w:rPr>
              <w:t>PETJE, RITEM IN IZVAJANJE</w:t>
            </w:r>
          </w:p>
        </w:tc>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55" w:type="dxa"/>
              <w:left w:w="65" w:type="dxa"/>
              <w:bottom w:w="55" w:type="dxa"/>
              <w:right w:w="65" w:type="dxa"/>
            </w:tcMar>
            <w:vAlign w:val="center"/>
          </w:tcPr>
          <w:p w14:paraId="46E942DB" w14:textId="77777777" w:rsidR="00A81CAC" w:rsidRDefault="00000000">
            <w:pPr>
              <w:spacing w:after="0" w:line="235" w:lineRule="auto"/>
              <w:jc w:val="center"/>
            </w:pPr>
            <w:r>
              <w:rPr>
                <w:rFonts w:cs="Arial"/>
                <w:b/>
                <w:color w:val="FFFFFF"/>
                <w:sz w:val="13"/>
              </w:rPr>
              <w:t>POSLUŠANJE, GIBANJE IN USTVARJANJE</w:t>
            </w:r>
          </w:p>
        </w:tc>
        <w:tc>
          <w:tcPr>
            <w:tcW w:w="4158" w:type="dxa"/>
            <w:tcBorders>
              <w:top w:val="single" w:sz="5" w:space="0" w:color="B8C9CE"/>
              <w:left w:val="single" w:sz="5" w:space="0" w:color="B8C9CE"/>
              <w:bottom w:val="single" w:sz="5" w:space="0" w:color="B8C9CE"/>
              <w:right w:val="single" w:sz="5" w:space="0" w:color="B8C9CE"/>
            </w:tcBorders>
            <w:shd w:val="clear" w:color="auto" w:fill="2F8577"/>
            <w:tcMar>
              <w:top w:w="55" w:type="dxa"/>
              <w:left w:w="65" w:type="dxa"/>
              <w:bottom w:w="55" w:type="dxa"/>
              <w:right w:w="65" w:type="dxa"/>
            </w:tcMar>
            <w:vAlign w:val="center"/>
          </w:tcPr>
          <w:p w14:paraId="7DB69AC1" w14:textId="77777777" w:rsidR="00A81CAC" w:rsidRDefault="00000000">
            <w:pPr>
              <w:spacing w:after="0" w:line="235" w:lineRule="auto"/>
              <w:jc w:val="center"/>
            </w:pPr>
            <w:r>
              <w:rPr>
                <w:rFonts w:cs="Arial"/>
                <w:b/>
                <w:color w:val="FFFFFF"/>
                <w:sz w:val="13"/>
              </w:rPr>
              <w:t>PRIMERI DOKAZOV O UČENJU</w:t>
            </w:r>
          </w:p>
        </w:tc>
      </w:tr>
      <w:tr w:rsidR="00A81CAC" w14:paraId="49877946" w14:textId="77777777">
        <w:trPr>
          <w:cantSplit/>
        </w:trPr>
        <w:tc>
          <w:tcPr>
            <w:tcW w:w="2310"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1C63FB7D" w14:textId="77777777" w:rsidR="00A81CAC" w:rsidRDefault="00000000">
            <w:pPr>
              <w:spacing w:after="0" w:line="235" w:lineRule="auto"/>
            </w:pPr>
            <w:r>
              <w:rPr>
                <w:rFonts w:cs="Arial"/>
                <w:b/>
                <w:color w:val="2F8577"/>
                <w:sz w:val="13"/>
              </w:rPr>
              <w:t>1. obdobje</w:t>
            </w:r>
            <w:r>
              <w:rPr>
                <w:rFonts w:cs="Arial"/>
                <w:b/>
                <w:color w:val="2F8577"/>
                <w:sz w:val="13"/>
              </w:rPr>
              <w:br/>
              <w:t>september–december</w:t>
            </w:r>
          </w:p>
        </w:tc>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42B3A9CD" w14:textId="77777777" w:rsidR="00A81CAC" w:rsidRDefault="00000000">
            <w:pPr>
              <w:spacing w:after="0" w:line="235" w:lineRule="auto"/>
            </w:pPr>
            <w:r>
              <w:rPr>
                <w:rFonts w:cs="Arial"/>
                <w:color w:val="34444B"/>
                <w:sz w:val="13"/>
              </w:rPr>
              <w:t>Ta vremenska poročila; Abraham ma sedem sinov; Mi se imamo radi; Mravlja in polž; rajalni pesmi Rdeče češnje in Bela, bela lilija.</w:t>
            </w:r>
          </w:p>
        </w:tc>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0185EA94" w14:textId="77777777" w:rsidR="00A81CAC" w:rsidRDefault="00000000">
            <w:pPr>
              <w:spacing w:after="0" w:line="235" w:lineRule="auto"/>
            </w:pPr>
            <w:r>
              <w:rPr>
                <w:rFonts w:cs="Arial"/>
                <w:color w:val="34444B"/>
                <w:sz w:val="13"/>
              </w:rPr>
              <w:t>Zvoki okolja; A. Vivaldi: Jesen; C. Saint-Saëns: Živalski karneval; zvočne zgodbe, gibanje, rajalne igre in spremljava z lastnimi glasbili.</w:t>
            </w:r>
          </w:p>
        </w:tc>
        <w:tc>
          <w:tcPr>
            <w:tcW w:w="4158"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0984DFB9" w14:textId="77777777" w:rsidR="00A81CAC" w:rsidRDefault="00000000">
            <w:pPr>
              <w:spacing w:after="0" w:line="235" w:lineRule="auto"/>
            </w:pPr>
            <w:r>
              <w:rPr>
                <w:rFonts w:cs="Arial"/>
                <w:color w:val="34444B"/>
                <w:sz w:val="13"/>
              </w:rPr>
              <w:t>Prepozna naravne in umetne zvoke; poje znano ali ljudsko pesem; sledi znaku; razlikuje hitro–počasi in glasno–tiho; doživetje izrazi z gibanjem ali risbo.</w:t>
            </w:r>
          </w:p>
        </w:tc>
      </w:tr>
      <w:tr w:rsidR="00A81CAC" w14:paraId="28A42CF4" w14:textId="77777777">
        <w:trPr>
          <w:cantSplit/>
        </w:trPr>
        <w:tc>
          <w:tcPr>
            <w:tcW w:w="2310" w:type="dxa"/>
            <w:tcBorders>
              <w:top w:val="single" w:sz="5" w:space="0" w:color="B8C9CE"/>
              <w:left w:val="single" w:sz="5" w:space="0" w:color="B8C9CE"/>
              <w:bottom w:val="single" w:sz="5" w:space="0" w:color="B8C9CE"/>
              <w:right w:val="single" w:sz="5" w:space="0" w:color="B8C9CE"/>
            </w:tcBorders>
            <w:shd w:val="clear" w:color="auto" w:fill="F1F5F6"/>
            <w:tcMar>
              <w:top w:w="55" w:type="dxa"/>
              <w:left w:w="65" w:type="dxa"/>
              <w:bottom w:w="55" w:type="dxa"/>
              <w:right w:w="65" w:type="dxa"/>
            </w:tcMar>
          </w:tcPr>
          <w:p w14:paraId="6D445931" w14:textId="77777777" w:rsidR="00A81CAC" w:rsidRDefault="00000000">
            <w:pPr>
              <w:spacing w:after="0" w:line="235" w:lineRule="auto"/>
            </w:pPr>
            <w:r>
              <w:rPr>
                <w:rFonts w:cs="Arial"/>
                <w:b/>
                <w:color w:val="2F8577"/>
                <w:sz w:val="13"/>
              </w:rPr>
              <w:t>2. obdobje</w:t>
            </w:r>
            <w:r>
              <w:rPr>
                <w:rFonts w:cs="Arial"/>
                <w:b/>
                <w:color w:val="2F8577"/>
                <w:sz w:val="13"/>
              </w:rPr>
              <w:br/>
              <w:t>januar–marec</w:t>
            </w:r>
          </w:p>
        </w:tc>
        <w:tc>
          <w:tcPr>
            <w:tcW w:w="4465" w:type="dxa"/>
            <w:tcBorders>
              <w:top w:val="single" w:sz="5" w:space="0" w:color="B8C9CE"/>
              <w:left w:val="single" w:sz="5" w:space="0" w:color="B8C9CE"/>
              <w:bottom w:val="single" w:sz="5" w:space="0" w:color="B8C9CE"/>
              <w:right w:val="single" w:sz="5" w:space="0" w:color="B8C9CE"/>
            </w:tcBorders>
            <w:shd w:val="clear" w:color="auto" w:fill="F1F5F6"/>
            <w:tcMar>
              <w:top w:w="55" w:type="dxa"/>
              <w:left w:w="65" w:type="dxa"/>
              <w:bottom w:w="55" w:type="dxa"/>
              <w:right w:w="65" w:type="dxa"/>
            </w:tcMar>
          </w:tcPr>
          <w:p w14:paraId="721E9E64" w14:textId="77777777" w:rsidR="00A81CAC" w:rsidRDefault="00000000">
            <w:pPr>
              <w:spacing w:after="0" w:line="235" w:lineRule="auto"/>
            </w:pPr>
            <w:r>
              <w:rPr>
                <w:rFonts w:cs="Arial"/>
                <w:color w:val="34444B"/>
                <w:sz w:val="13"/>
              </w:rPr>
              <w:t>Zima je prišla; Mati potico pečejo; J. Pierpont: Vprezimo sani; J. Bitenc: Dedek Mraz; izštevanki Burja piha in Mačka in miš; ritmični vzorci.</w:t>
            </w:r>
          </w:p>
        </w:tc>
        <w:tc>
          <w:tcPr>
            <w:tcW w:w="4465" w:type="dxa"/>
            <w:tcBorders>
              <w:top w:val="single" w:sz="5" w:space="0" w:color="B8C9CE"/>
              <w:left w:val="single" w:sz="5" w:space="0" w:color="B8C9CE"/>
              <w:bottom w:val="single" w:sz="5" w:space="0" w:color="B8C9CE"/>
              <w:right w:val="single" w:sz="5" w:space="0" w:color="B8C9CE"/>
            </w:tcBorders>
            <w:shd w:val="clear" w:color="auto" w:fill="F1F5F6"/>
            <w:tcMar>
              <w:top w:w="55" w:type="dxa"/>
              <w:left w:w="65" w:type="dxa"/>
              <w:bottom w:w="55" w:type="dxa"/>
              <w:right w:w="65" w:type="dxa"/>
            </w:tcMar>
          </w:tcPr>
          <w:p w14:paraId="1BAF4A42" w14:textId="77777777" w:rsidR="00A81CAC" w:rsidRDefault="00000000">
            <w:pPr>
              <w:spacing w:after="0" w:line="235" w:lineRule="auto"/>
            </w:pPr>
            <w:r>
              <w:rPr>
                <w:rFonts w:cs="Arial"/>
                <w:color w:val="34444B"/>
                <w:sz w:val="13"/>
              </w:rPr>
              <w:t>A. Vivaldi: Zima; Ples snežink; C. Saint-Saëns: Živalski karneval; glasbena pravljica; lastna glasbila in Orffov instrumentarij; pevsko-plesni nastop.</w:t>
            </w:r>
          </w:p>
        </w:tc>
        <w:tc>
          <w:tcPr>
            <w:tcW w:w="4158" w:type="dxa"/>
            <w:tcBorders>
              <w:top w:val="single" w:sz="5" w:space="0" w:color="B8C9CE"/>
              <w:left w:val="single" w:sz="5" w:space="0" w:color="B8C9CE"/>
              <w:bottom w:val="single" w:sz="5" w:space="0" w:color="B8C9CE"/>
              <w:right w:val="single" w:sz="5" w:space="0" w:color="B8C9CE"/>
            </w:tcBorders>
            <w:shd w:val="clear" w:color="auto" w:fill="F1F5F6"/>
            <w:tcMar>
              <w:top w:w="55" w:type="dxa"/>
              <w:left w:w="65" w:type="dxa"/>
              <w:bottom w:w="55" w:type="dxa"/>
              <w:right w:w="65" w:type="dxa"/>
            </w:tcMar>
          </w:tcPr>
          <w:p w14:paraId="2EC0770E" w14:textId="77777777" w:rsidR="00A81CAC" w:rsidRDefault="00000000">
            <w:pPr>
              <w:spacing w:after="0" w:line="235" w:lineRule="auto"/>
            </w:pPr>
            <w:r>
              <w:rPr>
                <w:rFonts w:cs="Arial"/>
                <w:color w:val="34444B"/>
                <w:sz w:val="13"/>
              </w:rPr>
              <w:t>Poimenuje in prepozna izbrana glasbila; enakomerno izreka in izvaja ritem; prepozna tempo, glasnost in razpoloženje; sodeluje v glasbeni pravljici in nastopu.</w:t>
            </w:r>
          </w:p>
        </w:tc>
      </w:tr>
      <w:tr w:rsidR="00A81CAC" w14:paraId="45F91FA2" w14:textId="77777777">
        <w:trPr>
          <w:cantSplit/>
        </w:trPr>
        <w:tc>
          <w:tcPr>
            <w:tcW w:w="2310"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3D5D5074" w14:textId="77777777" w:rsidR="00A81CAC" w:rsidRDefault="00000000">
            <w:pPr>
              <w:spacing w:after="0" w:line="235" w:lineRule="auto"/>
            </w:pPr>
            <w:r>
              <w:rPr>
                <w:rFonts w:cs="Arial"/>
                <w:b/>
                <w:color w:val="2F8577"/>
                <w:sz w:val="13"/>
              </w:rPr>
              <w:t>3. obdobje</w:t>
            </w:r>
            <w:r>
              <w:rPr>
                <w:rFonts w:cs="Arial"/>
                <w:b/>
                <w:color w:val="2F8577"/>
                <w:sz w:val="13"/>
              </w:rPr>
              <w:br/>
              <w:t>april–junij</w:t>
            </w:r>
          </w:p>
        </w:tc>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3FE43461" w14:textId="77777777" w:rsidR="00A81CAC" w:rsidRDefault="00000000">
            <w:pPr>
              <w:spacing w:after="0" w:line="235" w:lineRule="auto"/>
            </w:pPr>
            <w:r>
              <w:rPr>
                <w:rFonts w:cs="Arial"/>
                <w:color w:val="34444B"/>
                <w:sz w:val="13"/>
              </w:rPr>
              <w:t>Sinička se je usedla; Kaj le misli mucka?; Biba leze, biba gre; Barčica po morju plava; petje s spremljavo z glasbili.</w:t>
            </w:r>
          </w:p>
        </w:tc>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30BA3698" w14:textId="77777777" w:rsidR="00A81CAC" w:rsidRDefault="00000000">
            <w:pPr>
              <w:spacing w:after="0" w:line="235" w:lineRule="auto"/>
            </w:pPr>
            <w:r>
              <w:rPr>
                <w:rFonts w:cs="Arial"/>
                <w:color w:val="34444B"/>
                <w:sz w:val="13"/>
              </w:rPr>
              <w:t>A. Vivaldi: Pomlad; zvoki gozda in žvrgolenje ptic; sproščanje ob glasbi; gibalno, likovno in zvočno poustvarjanje; zaključni nastop.</w:t>
            </w:r>
          </w:p>
        </w:tc>
        <w:tc>
          <w:tcPr>
            <w:tcW w:w="4158"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72CD3863" w14:textId="77777777" w:rsidR="00A81CAC" w:rsidRDefault="00000000">
            <w:pPr>
              <w:spacing w:after="0" w:line="235" w:lineRule="auto"/>
            </w:pPr>
            <w:r>
              <w:rPr>
                <w:rFonts w:cs="Arial"/>
                <w:color w:val="34444B"/>
                <w:sz w:val="13"/>
              </w:rPr>
              <w:t>Pozorno posluša in opiše slišano; prepozna izbrane zvoke narave; pesem spremlja z glasbilom; glasbo poustvari z gibanjem, risbo ali zvokom; vrednoti napredek.</w:t>
            </w:r>
          </w:p>
        </w:tc>
      </w:tr>
    </w:tbl>
    <w:p w14:paraId="013F5276" w14:textId="77777777" w:rsidR="005B4EDE" w:rsidRPr="00CE0279" w:rsidRDefault="00000000">
      <w:pPr>
        <w:pStyle w:val="Naslov1"/>
        <w:spacing w:before="140" w:after="80"/>
      </w:pPr>
      <w:r w:rsidRPr="00CE0279">
        <w:rPr>
          <w:rFonts w:ascii="Arial" w:eastAsia="Arial" w:hAnsi="Arial"/>
          <w:color w:val="173B4D"/>
        </w:rPr>
        <w:t>4. Načrtovane vsebine in časovna razporeditev</w:t>
      </w:r>
    </w:p>
    <w:p w14:paraId="754B2CB7" w14:textId="77777777" w:rsidR="005B4EDE" w:rsidRDefault="00000000">
      <w:pPr>
        <w:spacing w:after="80" w:line="252" w:lineRule="auto"/>
      </w:pPr>
      <w:r>
        <w:rPr>
          <w:i/>
          <w:color w:val="60727A"/>
          <w:sz w:val="16"/>
        </w:rPr>
        <w:t>Vrstni red je načrtovalski in se lahko prilagodi dejanskim razmeram, predznanju učencev, dogodkom šole in tempu razreda, če se ohranijo letni cilji ter skupni obseg ur. Tematski motivi podpirajo povezovanje, niso pa nadomestilo za predmetne cilje.</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5B4EDE" w14:paraId="0E41907C" w14:textId="77777777">
        <w:trPr>
          <w:tblHeader/>
          <w:jc w:val="center"/>
        </w:trPr>
        <w:tc>
          <w:tcPr>
            <w:tcW w:w="105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5FFF5CFE" w14:textId="77777777" w:rsidR="005B4EDE" w:rsidRDefault="00000000">
            <w:pPr>
              <w:spacing w:after="24" w:line="240" w:lineRule="auto"/>
              <w:jc w:val="center"/>
            </w:pPr>
            <w:r>
              <w:rPr>
                <w:b/>
                <w:color w:val="FFFFFF"/>
                <w:sz w:val="13"/>
              </w:rPr>
              <w:t>TEDEN / DATUM</w:t>
            </w:r>
          </w:p>
        </w:tc>
        <w:tc>
          <w:tcPr>
            <w:tcW w:w="23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629F7308" w14:textId="77777777" w:rsidR="005B4EDE" w:rsidRDefault="00000000">
            <w:pPr>
              <w:spacing w:after="24" w:line="240" w:lineRule="auto"/>
              <w:jc w:val="center"/>
            </w:pPr>
            <w:r>
              <w:rPr>
                <w:b/>
                <w:color w:val="FFFFFF"/>
                <w:sz w:val="13"/>
              </w:rPr>
              <w:t>TEMATSKI OKVIR</w:t>
            </w:r>
          </w:p>
        </w:tc>
        <w:tc>
          <w:tcPr>
            <w:tcW w:w="18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1A0CF64A" w14:textId="77777777" w:rsidR="005B4EDE" w:rsidRDefault="00000000">
            <w:pPr>
              <w:spacing w:after="24" w:line="240" w:lineRule="auto"/>
              <w:jc w:val="center"/>
            </w:pPr>
            <w:r>
              <w:rPr>
                <w:b/>
                <w:color w:val="FFFFFF"/>
                <w:sz w:val="13"/>
              </w:rPr>
              <w:t>VSEBINA PREDMETA</w:t>
            </w:r>
          </w:p>
        </w:tc>
        <w:tc>
          <w:tcPr>
            <w:tcW w:w="40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7E513C70" w14:textId="77777777" w:rsidR="005B4EDE" w:rsidRDefault="00000000">
            <w:pPr>
              <w:spacing w:after="24" w:line="240" w:lineRule="auto"/>
              <w:jc w:val="center"/>
            </w:pPr>
            <w:r>
              <w:rPr>
                <w:b/>
                <w:color w:val="FFFFFF"/>
                <w:sz w:val="13"/>
              </w:rPr>
              <w:t>OPERATIVNI CILJI</w:t>
            </w:r>
          </w:p>
        </w:tc>
        <w:tc>
          <w:tcPr>
            <w:tcW w:w="6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0D888070" w14:textId="77777777" w:rsidR="005B4EDE" w:rsidRDefault="00000000">
            <w:pPr>
              <w:spacing w:after="24" w:line="240" w:lineRule="auto"/>
              <w:jc w:val="center"/>
            </w:pPr>
            <w:r>
              <w:rPr>
                <w:b/>
                <w:color w:val="FFFFFF"/>
                <w:sz w:val="13"/>
              </w:rPr>
              <w:t>URE</w:t>
            </w:r>
          </w:p>
        </w:tc>
        <w:tc>
          <w:tcPr>
            <w:tcW w:w="34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48B403F5" w14:textId="77777777" w:rsidR="005B4EDE" w:rsidRDefault="00000000">
            <w:pPr>
              <w:spacing w:after="24" w:line="240" w:lineRule="auto"/>
              <w:jc w:val="center"/>
            </w:pPr>
            <w:r>
              <w:rPr>
                <w:b/>
                <w:color w:val="FFFFFF"/>
                <w:sz w:val="13"/>
              </w:rPr>
              <w:t>SODOBNE OBLIKE IN DOKAZI O UČENJU</w:t>
            </w:r>
          </w:p>
        </w:tc>
        <w:tc>
          <w:tcPr>
            <w:tcW w:w="223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3D089B7B" w14:textId="77777777" w:rsidR="005B4EDE" w:rsidRDefault="00000000">
            <w:pPr>
              <w:spacing w:after="24" w:line="240" w:lineRule="auto"/>
              <w:jc w:val="center"/>
            </w:pPr>
            <w:r>
              <w:rPr>
                <w:b/>
                <w:color w:val="FFFFFF"/>
                <w:sz w:val="13"/>
              </w:rPr>
              <w:t>OCENJEVANJE / DNEVI DEJAVNOSTI</w:t>
            </w:r>
          </w:p>
        </w:tc>
      </w:tr>
      <w:tr w:rsidR="005B4EDE" w14:paraId="5516D41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4508D83" w14:textId="77777777" w:rsidR="005B4EDE" w:rsidRDefault="00000000">
            <w:pPr>
              <w:spacing w:after="16" w:line="240" w:lineRule="auto"/>
            </w:pPr>
            <w:r>
              <w:rPr>
                <w:b/>
                <w:color w:val="B06A75"/>
                <w:sz w:val="14"/>
              </w:rPr>
              <w:t>1. teden</w:t>
            </w:r>
            <w:r>
              <w:rPr>
                <w:b/>
                <w:color w:val="B06A75"/>
                <w:sz w:val="14"/>
              </w:rPr>
              <w:br/>
              <w:t>1.–4.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51915D" w14:textId="77777777" w:rsidR="005B4EDE" w:rsidRDefault="00000000">
            <w:pPr>
              <w:spacing w:after="16" w:line="240" w:lineRule="auto"/>
            </w:pPr>
            <w:r>
              <w:rPr>
                <w:color w:val="203038"/>
                <w:sz w:val="13"/>
              </w:rPr>
              <w:t>V ŠOLO – JAZ, ODNOSI IN UČENJE</w:t>
            </w:r>
            <w:r>
              <w:rPr>
                <w:color w:val="203038"/>
                <w:sz w:val="13"/>
              </w:rPr>
              <w:br/>
              <w:t>»Muca Copatarica« – Ela Peroci</w:t>
            </w:r>
            <w:r>
              <w:rPr>
                <w:color w:val="203038"/>
                <w:sz w:val="13"/>
              </w:rPr>
              <w:br/>
              <w:t>Motiv: urejenost, odgovornost in pripadnost razredu</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426E28" w14:textId="77777777" w:rsidR="005B4EDE" w:rsidRDefault="00000000">
            <w:pPr>
              <w:spacing w:after="16" w:line="240" w:lineRule="auto"/>
            </w:pPr>
            <w:r>
              <w:rPr>
                <w:b/>
                <w:color w:val="203038"/>
                <w:sz w:val="13"/>
              </w:rPr>
              <w:t>ZVOKI V UČILNICI</w:t>
            </w:r>
            <w:r>
              <w:rPr>
                <w:b/>
                <w:color w:val="203038"/>
                <w:sz w:val="13"/>
              </w:rPr>
              <w:br/>
              <w:t>Tematska povezava: ustvari mačji zvočni motiv in ritem imen</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88D868" w14:textId="77777777" w:rsidR="005B4EDE" w:rsidRDefault="00000000">
            <w:pPr>
              <w:pStyle w:val="Oznaenseznam"/>
              <w:spacing w:after="16" w:line="235" w:lineRule="auto"/>
              <w:ind w:left="160" w:hanging="100"/>
            </w:pPr>
            <w:r>
              <w:rPr>
                <w:color w:val="203038"/>
                <w:sz w:val="14"/>
              </w:rPr>
              <w:t>posluša in razlikuje zvoke</w:t>
            </w:r>
          </w:p>
          <w:p w14:paraId="28E312DB" w14:textId="77777777" w:rsidR="005B4EDE" w:rsidRDefault="00000000">
            <w:pPr>
              <w:pStyle w:val="Oznaenseznam"/>
              <w:spacing w:after="16" w:line="235" w:lineRule="auto"/>
              <w:ind w:left="160" w:hanging="100"/>
            </w:pPr>
            <w:r>
              <w:rPr>
                <w:color w:val="203038"/>
                <w:sz w:val="14"/>
              </w:rPr>
              <w:t>ritmično izreka imena</w:t>
            </w:r>
          </w:p>
          <w:p w14:paraId="2A5725D0" w14:textId="77777777" w:rsidR="005B4EDE" w:rsidRDefault="00000000">
            <w:pPr>
              <w:pStyle w:val="Oznaenseznam"/>
              <w:spacing w:after="16" w:line="235" w:lineRule="auto"/>
              <w:ind w:left="160" w:hanging="100"/>
            </w:pPr>
            <w:r>
              <w:rPr>
                <w:color w:val="203038"/>
                <w:sz w:val="14"/>
              </w:rPr>
              <w:t>poje pesem dobrodošlice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5276A0"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29DBEB4"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A9CC7D" w14:textId="77777777" w:rsidR="005B4EDE" w:rsidRDefault="00000000">
            <w:pPr>
              <w:spacing w:after="16" w:line="240" w:lineRule="auto"/>
            </w:pPr>
            <w:r>
              <w:rPr>
                <w:color w:val="203038"/>
                <w:sz w:val="13"/>
              </w:rPr>
              <w:t>sprotno preverjanje in opisna povratna informacija</w:t>
            </w:r>
          </w:p>
        </w:tc>
      </w:tr>
      <w:tr w:rsidR="005B4EDE" w14:paraId="7F7669F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7D359C9" w14:textId="77777777" w:rsidR="005B4EDE" w:rsidRDefault="00000000">
            <w:pPr>
              <w:spacing w:after="16" w:line="240" w:lineRule="auto"/>
            </w:pPr>
            <w:r>
              <w:rPr>
                <w:b/>
                <w:color w:val="B06A75"/>
                <w:sz w:val="14"/>
              </w:rPr>
              <w:t>2. teden</w:t>
            </w:r>
            <w:r>
              <w:rPr>
                <w:b/>
                <w:color w:val="B06A75"/>
                <w:sz w:val="14"/>
              </w:rPr>
              <w:br/>
              <w:t>7.–11.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284F49" w14:textId="77777777" w:rsidR="005B4EDE" w:rsidRDefault="00000000">
            <w:pPr>
              <w:spacing w:after="16" w:line="240" w:lineRule="auto"/>
            </w:pPr>
            <w:r>
              <w:rPr>
                <w:color w:val="203038"/>
                <w:sz w:val="13"/>
              </w:rPr>
              <w:t>V ŠOLO – JAZ, ODNOSI IN UČENJE</w:t>
            </w:r>
            <w:r>
              <w:rPr>
                <w:color w:val="203038"/>
                <w:sz w:val="13"/>
              </w:rPr>
              <w:br/>
              <w:t>»Pedenjped« – Niko Grafenauer</w:t>
            </w:r>
            <w:r>
              <w:rPr>
                <w:color w:val="203038"/>
                <w:sz w:val="13"/>
              </w:rPr>
              <w:br/>
              <w:t>Motiv: jaz, moje značilnosti in radovedno učenje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766023" w14:textId="77777777" w:rsidR="005B4EDE" w:rsidRDefault="00000000">
            <w:pPr>
              <w:spacing w:after="16" w:line="240" w:lineRule="auto"/>
            </w:pPr>
            <w:r>
              <w:rPr>
                <w:b/>
                <w:color w:val="203038"/>
                <w:sz w:val="13"/>
              </w:rPr>
              <w:t>RITEM IMEN</w:t>
            </w:r>
            <w:r>
              <w:rPr>
                <w:b/>
                <w:color w:val="203038"/>
                <w:sz w:val="13"/>
              </w:rPr>
              <w:br/>
              <w:t>Tematska povezava: ritmično izreka verze in jih spremlja s ploskanjem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B52F689" w14:textId="77777777" w:rsidR="005B4EDE" w:rsidRDefault="00000000">
            <w:pPr>
              <w:pStyle w:val="Oznaenseznam"/>
              <w:spacing w:after="16" w:line="235" w:lineRule="auto"/>
              <w:ind w:left="160" w:hanging="100"/>
            </w:pPr>
            <w:r>
              <w:rPr>
                <w:color w:val="203038"/>
                <w:sz w:val="14"/>
              </w:rPr>
              <w:t>enakomerno izreka ritmično besedilo</w:t>
            </w:r>
          </w:p>
          <w:p w14:paraId="08C894C1" w14:textId="77777777" w:rsidR="005B4EDE" w:rsidRDefault="00000000">
            <w:pPr>
              <w:pStyle w:val="Oznaenseznam"/>
              <w:spacing w:after="16" w:line="235" w:lineRule="auto"/>
              <w:ind w:left="160" w:hanging="100"/>
            </w:pPr>
            <w:r>
              <w:rPr>
                <w:color w:val="203038"/>
                <w:sz w:val="14"/>
              </w:rPr>
              <w:t>spremlja ritem z lastnimi glasbili</w:t>
            </w:r>
          </w:p>
          <w:p w14:paraId="11FF5F52" w14:textId="77777777" w:rsidR="005B4EDE" w:rsidRDefault="00000000">
            <w:pPr>
              <w:pStyle w:val="Oznaenseznam"/>
              <w:spacing w:after="16" w:line="235" w:lineRule="auto"/>
              <w:ind w:left="160" w:hanging="100"/>
            </w:pPr>
            <w:r>
              <w:rPr>
                <w:color w:val="203038"/>
                <w:sz w:val="14"/>
              </w:rPr>
              <w:t>razlikuje zvok in tišino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CF890E7"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DBA5AA"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36F49FE" w14:textId="77777777" w:rsidR="005B4EDE" w:rsidRDefault="00000000">
            <w:pPr>
              <w:spacing w:after="16" w:line="240" w:lineRule="auto"/>
            </w:pPr>
            <w:r>
              <w:rPr>
                <w:color w:val="203038"/>
                <w:sz w:val="13"/>
              </w:rPr>
              <w:t>sprotno preverjanje in opisna povratna informacija</w:t>
            </w:r>
          </w:p>
        </w:tc>
      </w:tr>
      <w:tr w:rsidR="005B4EDE" w14:paraId="167CFA0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CB2621" w14:textId="77777777" w:rsidR="005B4EDE" w:rsidRDefault="00000000">
            <w:pPr>
              <w:spacing w:after="16" w:line="240" w:lineRule="auto"/>
            </w:pPr>
            <w:r>
              <w:rPr>
                <w:b/>
                <w:color w:val="B06A75"/>
                <w:sz w:val="14"/>
              </w:rPr>
              <w:lastRenderedPageBreak/>
              <w:t>3. teden</w:t>
            </w:r>
            <w:r>
              <w:rPr>
                <w:b/>
                <w:color w:val="B06A75"/>
                <w:sz w:val="14"/>
              </w:rPr>
              <w:br/>
              <w:t>14.–18.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82A944" w14:textId="77777777" w:rsidR="005B4EDE" w:rsidRDefault="00000000">
            <w:pPr>
              <w:spacing w:after="16" w:line="240" w:lineRule="auto"/>
            </w:pPr>
            <w:r>
              <w:rPr>
                <w:color w:val="203038"/>
                <w:sz w:val="13"/>
              </w:rPr>
              <w:t>V ŠOLO – JAZ, ODNOSI IN UČENJE</w:t>
            </w:r>
            <w:r>
              <w:rPr>
                <w:color w:val="203038"/>
                <w:sz w:val="13"/>
              </w:rPr>
              <w:br/>
              <w:t>»Moj prijatelj Piki Jakob« – Kajetan Kovič</w:t>
            </w:r>
            <w:r>
              <w:rPr>
                <w:color w:val="203038"/>
                <w:sz w:val="13"/>
              </w:rPr>
              <w:br/>
              <w:t>Motiv: prijateljstvo, empatija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7A4511F" w14:textId="77777777" w:rsidR="005B4EDE" w:rsidRDefault="00000000">
            <w:pPr>
              <w:spacing w:after="16" w:line="240" w:lineRule="auto"/>
            </w:pPr>
            <w:r>
              <w:rPr>
                <w:b/>
                <w:color w:val="203038"/>
                <w:sz w:val="13"/>
              </w:rPr>
              <w:t>POJEMO SKUPAJ</w:t>
            </w:r>
            <w:r>
              <w:rPr>
                <w:b/>
                <w:color w:val="203038"/>
                <w:sz w:val="13"/>
              </w:rPr>
              <w:br/>
              <w:t>Tematska povezava: ustvari nežno zvočno spremljavo zgodbe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C8EDAD" w14:textId="77777777" w:rsidR="005B4EDE" w:rsidRDefault="00000000">
            <w:pPr>
              <w:pStyle w:val="Oznaenseznam"/>
              <w:spacing w:after="16" w:line="235" w:lineRule="auto"/>
              <w:ind w:left="160" w:hanging="100"/>
            </w:pPr>
            <w:r>
              <w:rPr>
                <w:color w:val="203038"/>
                <w:sz w:val="14"/>
              </w:rPr>
              <w:t>poje v skupini</w:t>
            </w:r>
          </w:p>
          <w:p w14:paraId="2852D067" w14:textId="77777777" w:rsidR="005B4EDE" w:rsidRDefault="00000000">
            <w:pPr>
              <w:pStyle w:val="Oznaenseznam"/>
              <w:spacing w:after="16" w:line="235" w:lineRule="auto"/>
              <w:ind w:left="160" w:hanging="100"/>
            </w:pPr>
            <w:r>
              <w:rPr>
                <w:color w:val="203038"/>
                <w:sz w:val="14"/>
              </w:rPr>
              <w:t>upošteva začetek in konec</w:t>
            </w:r>
          </w:p>
          <w:p w14:paraId="0C11CEFF" w14:textId="77777777" w:rsidR="005B4EDE" w:rsidRDefault="00000000">
            <w:pPr>
              <w:pStyle w:val="Oznaenseznam"/>
              <w:spacing w:after="16" w:line="235" w:lineRule="auto"/>
              <w:ind w:left="160" w:hanging="100"/>
            </w:pPr>
            <w:r>
              <w:rPr>
                <w:color w:val="203038"/>
                <w:sz w:val="14"/>
              </w:rPr>
              <w:t>z gibanjem spremlja pesem</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3EBC5E"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CD30AC"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9D11E1C" w14:textId="77777777" w:rsidR="005B4EDE" w:rsidRDefault="00000000">
            <w:pPr>
              <w:spacing w:after="16" w:line="240" w:lineRule="auto"/>
            </w:pPr>
            <w:r>
              <w:rPr>
                <w:color w:val="203038"/>
                <w:sz w:val="13"/>
              </w:rPr>
              <w:t>sprotno preverjanje in opisna povratna informacija</w:t>
            </w:r>
          </w:p>
        </w:tc>
      </w:tr>
      <w:tr w:rsidR="005B4EDE" w14:paraId="673AAB1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390C0EC" w14:textId="77777777" w:rsidR="005B4EDE" w:rsidRDefault="00000000">
            <w:pPr>
              <w:spacing w:after="16" w:line="240" w:lineRule="auto"/>
            </w:pPr>
            <w:r>
              <w:rPr>
                <w:b/>
                <w:color w:val="B06A75"/>
                <w:sz w:val="14"/>
              </w:rPr>
              <w:t>4. teden</w:t>
            </w:r>
            <w:r>
              <w:rPr>
                <w:b/>
                <w:color w:val="B06A75"/>
                <w:sz w:val="14"/>
              </w:rPr>
              <w:br/>
              <w:t>21.–25.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460A87" w14:textId="77777777" w:rsidR="005B4EDE" w:rsidRDefault="00000000">
            <w:pPr>
              <w:spacing w:after="16" w:line="240" w:lineRule="auto"/>
            </w:pPr>
            <w:r>
              <w:rPr>
                <w:color w:val="203038"/>
                <w:sz w:val="13"/>
              </w:rPr>
              <w:t>V ŠOLO – JAZ, ODNOSI IN UČENJE</w:t>
            </w:r>
            <w:r>
              <w:rPr>
                <w:color w:val="203038"/>
                <w:sz w:val="13"/>
              </w:rPr>
              <w:br/>
              <w:t>»Maček Muri« – Kajetan Kovič</w:t>
            </w:r>
            <w:r>
              <w:rPr>
                <w:color w:val="203038"/>
                <w:sz w:val="13"/>
              </w:rPr>
              <w:br/>
              <w:t>Motiv: dnevna rutina, skupnost in pot po znanem okolju</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0ED35A" w14:textId="77777777" w:rsidR="005B4EDE" w:rsidRDefault="00000000">
            <w:pPr>
              <w:spacing w:after="16" w:line="240" w:lineRule="auto"/>
            </w:pPr>
            <w:r>
              <w:rPr>
                <w:b/>
                <w:color w:val="203038"/>
                <w:sz w:val="13"/>
              </w:rPr>
              <w:t>GLASBENA IGRA</w:t>
            </w:r>
            <w:r>
              <w:rPr>
                <w:b/>
                <w:color w:val="203038"/>
                <w:sz w:val="13"/>
              </w:rPr>
              <w:br/>
              <w:t>Tematska povezava: izvede pesem ali zvočni sprehod po Mačjem mestu</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0CF1CB5" w14:textId="77777777" w:rsidR="005B4EDE" w:rsidRDefault="00000000">
            <w:pPr>
              <w:pStyle w:val="Oznaenseznam"/>
              <w:spacing w:after="16" w:line="235" w:lineRule="auto"/>
              <w:ind w:left="160" w:hanging="100"/>
            </w:pPr>
            <w:r>
              <w:rPr>
                <w:color w:val="203038"/>
                <w:sz w:val="14"/>
              </w:rPr>
              <w:t>razlikuje hitro in počasi</w:t>
            </w:r>
          </w:p>
          <w:p w14:paraId="748D0CA4" w14:textId="77777777" w:rsidR="005B4EDE" w:rsidRDefault="00000000">
            <w:pPr>
              <w:pStyle w:val="Oznaenseznam"/>
              <w:spacing w:after="16" w:line="235" w:lineRule="auto"/>
              <w:ind w:left="160" w:hanging="100"/>
            </w:pPr>
            <w:r>
              <w:rPr>
                <w:color w:val="203038"/>
                <w:sz w:val="14"/>
              </w:rPr>
              <w:t>ustvari kratek zvočni odziv</w:t>
            </w:r>
          </w:p>
          <w:p w14:paraId="622AD4F4" w14:textId="77777777" w:rsidR="005B4EDE" w:rsidRDefault="00000000">
            <w:pPr>
              <w:pStyle w:val="Oznaenseznam"/>
              <w:spacing w:after="16" w:line="235" w:lineRule="auto"/>
              <w:ind w:left="160" w:hanging="100"/>
            </w:pPr>
            <w:r>
              <w:rPr>
                <w:color w:val="203038"/>
                <w:sz w:val="14"/>
              </w:rPr>
              <w:t>posluša nastop drugih</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388BB4" w14:textId="77777777" w:rsidR="005B4EDE" w:rsidRDefault="00000000">
            <w:pPr>
              <w:spacing w:after="16" w:line="240" w:lineRule="auto"/>
              <w:jc w:val="center"/>
            </w:pPr>
            <w:r>
              <w:rPr>
                <w:b/>
                <w:color w:val="B06A7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45443EB"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C6B9A55" w14:textId="77777777" w:rsidR="00E972FE" w:rsidRDefault="00000000">
            <w:pPr>
              <w:spacing w:after="16" w:line="240" w:lineRule="auto"/>
              <w:rPr>
                <w:color w:val="203038"/>
                <w:sz w:val="13"/>
              </w:rPr>
            </w:pPr>
            <w:r>
              <w:rPr>
                <w:color w:val="203038"/>
                <w:sz w:val="13"/>
              </w:rPr>
              <w:t xml:space="preserve">ŠPORTNI DAN </w:t>
            </w:r>
          </w:p>
          <w:p w14:paraId="3E35139A" w14:textId="77777777" w:rsidR="00E972FE" w:rsidRDefault="00E972FE">
            <w:pPr>
              <w:spacing w:after="16" w:line="240" w:lineRule="auto"/>
              <w:rPr>
                <w:color w:val="203038"/>
                <w:sz w:val="13"/>
              </w:rPr>
            </w:pPr>
          </w:p>
          <w:p w14:paraId="1FBE6BCF" w14:textId="170C5B50" w:rsidR="005B4EDE" w:rsidRDefault="00000000">
            <w:pPr>
              <w:spacing w:after="16" w:line="240" w:lineRule="auto"/>
            </w:pPr>
            <w:r>
              <w:rPr>
                <w:color w:val="203038"/>
                <w:sz w:val="13"/>
              </w:rPr>
              <w:t xml:space="preserve">ŠPORTNI DAN </w:t>
            </w:r>
          </w:p>
        </w:tc>
      </w:tr>
      <w:tr w:rsidR="005B4EDE" w14:paraId="344FC463"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0C21806" w14:textId="77777777" w:rsidR="005B4EDE" w:rsidRDefault="00000000">
            <w:pPr>
              <w:spacing w:after="16" w:line="240" w:lineRule="auto"/>
            </w:pPr>
            <w:r>
              <w:rPr>
                <w:b/>
                <w:color w:val="B06A75"/>
                <w:sz w:val="14"/>
              </w:rPr>
              <w:t>5. teden</w:t>
            </w:r>
            <w:r>
              <w:rPr>
                <w:b/>
                <w:color w:val="B06A75"/>
                <w:sz w:val="14"/>
              </w:rPr>
              <w:br/>
              <w:t>28. 9.–2.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1207E63" w14:textId="77777777" w:rsidR="005B4EDE" w:rsidRDefault="00000000">
            <w:pPr>
              <w:spacing w:after="16" w:line="240" w:lineRule="auto"/>
            </w:pPr>
            <w:r>
              <w:rPr>
                <w:color w:val="203038"/>
                <w:sz w:val="13"/>
              </w:rPr>
              <w:t>VARNA POT IN MOBILNOST</w:t>
            </w:r>
            <w:r>
              <w:rPr>
                <w:color w:val="203038"/>
                <w:sz w:val="13"/>
              </w:rPr>
              <w:br/>
              <w:t>»Rdeča kapica« – brata Grimm</w:t>
            </w:r>
            <w:r>
              <w:rPr>
                <w:color w:val="203038"/>
                <w:sz w:val="13"/>
              </w:rPr>
              <w:br/>
              <w:t>Motiv: varna pot, vidnost in premišljeno ravnanje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9D7E80" w14:textId="77777777" w:rsidR="005B4EDE" w:rsidRDefault="00000000">
            <w:pPr>
              <w:spacing w:after="16" w:line="240" w:lineRule="auto"/>
            </w:pPr>
            <w:r>
              <w:rPr>
                <w:b/>
                <w:color w:val="203038"/>
                <w:sz w:val="13"/>
              </w:rPr>
              <w:t>ZVOKI PROMETA</w:t>
            </w:r>
            <w:r>
              <w:rPr>
                <w:b/>
                <w:color w:val="203038"/>
                <w:sz w:val="13"/>
              </w:rPr>
              <w:br/>
              <w:t>Tematska povezava: ustvari zvočno sliko gozda in poti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0AA282" w14:textId="77777777" w:rsidR="005B4EDE" w:rsidRDefault="00000000">
            <w:pPr>
              <w:pStyle w:val="Oznaenseznam"/>
              <w:spacing w:after="16" w:line="235" w:lineRule="auto"/>
              <w:ind w:left="160" w:hanging="100"/>
            </w:pPr>
            <w:r>
              <w:rPr>
                <w:color w:val="203038"/>
                <w:sz w:val="14"/>
              </w:rPr>
              <w:t>razlikuje naravne in umetne zvoke</w:t>
            </w:r>
          </w:p>
          <w:p w14:paraId="3A091CEF" w14:textId="77777777" w:rsidR="005B4EDE" w:rsidRDefault="00000000">
            <w:pPr>
              <w:pStyle w:val="Oznaenseznam"/>
              <w:spacing w:after="16" w:line="235" w:lineRule="auto"/>
              <w:ind w:left="160" w:hanging="100"/>
            </w:pPr>
            <w:r>
              <w:rPr>
                <w:color w:val="203038"/>
                <w:sz w:val="14"/>
              </w:rPr>
              <w:t>ustvari zvočno spremljavo poti</w:t>
            </w:r>
          </w:p>
          <w:p w14:paraId="0AA7D026" w14:textId="77777777" w:rsidR="005B4EDE" w:rsidRDefault="00000000">
            <w:pPr>
              <w:pStyle w:val="Oznaenseznam"/>
              <w:spacing w:after="16" w:line="235" w:lineRule="auto"/>
              <w:ind w:left="160" w:hanging="100"/>
            </w:pPr>
            <w:r>
              <w:rPr>
                <w:color w:val="203038"/>
                <w:sz w:val="14"/>
              </w:rPr>
              <w:t>odgovorno uporablja glasbilo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E8F4AE"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FF9DDD"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57FB47" w14:textId="153DCC52" w:rsidR="005B4EDE" w:rsidRDefault="00000000">
            <w:pPr>
              <w:spacing w:after="16" w:line="240" w:lineRule="auto"/>
            </w:pPr>
            <w:r>
              <w:rPr>
                <w:color w:val="203038"/>
                <w:sz w:val="13"/>
              </w:rPr>
              <w:t xml:space="preserve">TEHNIŠKI DAN </w:t>
            </w:r>
          </w:p>
        </w:tc>
      </w:tr>
      <w:tr w:rsidR="005B4EDE" w14:paraId="61192FE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2DCB86" w14:textId="77777777" w:rsidR="005B4EDE" w:rsidRDefault="00000000">
            <w:pPr>
              <w:spacing w:after="16" w:line="240" w:lineRule="auto"/>
            </w:pPr>
            <w:r>
              <w:rPr>
                <w:b/>
                <w:color w:val="B06A75"/>
                <w:sz w:val="14"/>
              </w:rPr>
              <w:t>6. teden</w:t>
            </w:r>
            <w:r>
              <w:rPr>
                <w:b/>
                <w:color w:val="B06A75"/>
                <w:sz w:val="14"/>
              </w:rPr>
              <w:br/>
              <w:t>5.–9.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EE5D169" w14:textId="77777777" w:rsidR="005B4EDE" w:rsidRDefault="00000000">
            <w:pPr>
              <w:spacing w:after="16" w:line="240" w:lineRule="auto"/>
            </w:pPr>
            <w:r>
              <w:rPr>
                <w:color w:val="203038"/>
                <w:sz w:val="13"/>
              </w:rPr>
              <w:t>VARNA POT IN MOBILNOST</w:t>
            </w:r>
            <w:r>
              <w:rPr>
                <w:color w:val="203038"/>
                <w:sz w:val="13"/>
              </w:rPr>
              <w:br/>
              <w:t>»Volk in sedem kozličkov« – brata Grimm</w:t>
            </w:r>
            <w:r>
              <w:rPr>
                <w:color w:val="203038"/>
                <w:sz w:val="13"/>
              </w:rPr>
              <w:br/>
              <w:t>Motiv: prepoznavanje znakov, varnost doma in kritično poslušanje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19F7B32" w14:textId="77777777" w:rsidR="005B4EDE" w:rsidRDefault="00000000">
            <w:pPr>
              <w:spacing w:after="16" w:line="240" w:lineRule="auto"/>
            </w:pPr>
            <w:r>
              <w:rPr>
                <w:b/>
                <w:color w:val="203038"/>
                <w:sz w:val="13"/>
              </w:rPr>
              <w:t>RITEM KORAKOV</w:t>
            </w:r>
            <w:r>
              <w:rPr>
                <w:b/>
                <w:color w:val="203038"/>
                <w:sz w:val="13"/>
              </w:rPr>
              <w:br/>
              <w:t>Tematska povezava: razlikuje visoke, nizke, močne in tihe glasove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45DCAC" w14:textId="77777777" w:rsidR="005B4EDE" w:rsidRDefault="00000000">
            <w:pPr>
              <w:pStyle w:val="Oznaenseznam"/>
              <w:spacing w:after="16" w:line="235" w:lineRule="auto"/>
              <w:ind w:left="160" w:hanging="100"/>
            </w:pPr>
            <w:r>
              <w:rPr>
                <w:color w:val="203038"/>
                <w:sz w:val="14"/>
              </w:rPr>
              <w:t>ritmično izreka</w:t>
            </w:r>
          </w:p>
          <w:p w14:paraId="492F6C1B" w14:textId="77777777" w:rsidR="005B4EDE" w:rsidRDefault="00000000">
            <w:pPr>
              <w:pStyle w:val="Oznaenseznam"/>
              <w:spacing w:after="16" w:line="235" w:lineRule="auto"/>
              <w:ind w:left="160" w:hanging="100"/>
            </w:pPr>
            <w:r>
              <w:rPr>
                <w:color w:val="203038"/>
                <w:sz w:val="14"/>
              </w:rPr>
              <w:t>posnema kratek ritem</w:t>
            </w:r>
          </w:p>
          <w:p w14:paraId="3B53156F" w14:textId="77777777" w:rsidR="005B4EDE" w:rsidRDefault="00000000">
            <w:pPr>
              <w:pStyle w:val="Oznaenseznam"/>
              <w:spacing w:after="16" w:line="235" w:lineRule="auto"/>
              <w:ind w:left="160" w:hanging="100"/>
            </w:pPr>
            <w:r>
              <w:rPr>
                <w:color w:val="203038"/>
                <w:sz w:val="14"/>
              </w:rPr>
              <w:t>ustvari zvočni znak</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D6A240E"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F61A08"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5182F1" w14:textId="77777777" w:rsidR="005B4EDE" w:rsidRDefault="00000000">
            <w:pPr>
              <w:spacing w:after="16" w:line="240" w:lineRule="auto"/>
            </w:pPr>
            <w:r>
              <w:rPr>
                <w:color w:val="203038"/>
                <w:sz w:val="13"/>
              </w:rPr>
              <w:t>sprotno preverjanje in opisna povratna informacija</w:t>
            </w:r>
          </w:p>
        </w:tc>
      </w:tr>
      <w:tr w:rsidR="005B4EDE" w14:paraId="593A649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4F1D97" w14:textId="77777777" w:rsidR="005B4EDE" w:rsidRDefault="00000000">
            <w:pPr>
              <w:spacing w:after="16" w:line="240" w:lineRule="auto"/>
            </w:pPr>
            <w:r>
              <w:rPr>
                <w:b/>
                <w:color w:val="B06A75"/>
                <w:sz w:val="14"/>
              </w:rPr>
              <w:t>7. teden</w:t>
            </w:r>
            <w:r>
              <w:rPr>
                <w:b/>
                <w:color w:val="B06A75"/>
                <w:sz w:val="14"/>
              </w:rPr>
              <w:br/>
              <w:t>12.–16.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C2EE293" w14:textId="77777777" w:rsidR="005B4EDE" w:rsidRDefault="00000000">
            <w:pPr>
              <w:spacing w:after="16" w:line="240" w:lineRule="auto"/>
            </w:pPr>
            <w:r>
              <w:rPr>
                <w:color w:val="203038"/>
                <w:sz w:val="13"/>
              </w:rPr>
              <w:t>VARNA POT IN MOBILNOST</w:t>
            </w:r>
            <w:r>
              <w:rPr>
                <w:color w:val="203038"/>
                <w:sz w:val="13"/>
              </w:rPr>
              <w:br/>
              <w:t>»Juri Muri v Afriki« – Tone Pavček</w:t>
            </w:r>
            <w:r>
              <w:rPr>
                <w:color w:val="203038"/>
                <w:sz w:val="13"/>
              </w:rPr>
              <w:br/>
              <w:t>Motiv: potovanje, prevozna sredstva in spoštovanje različnosti</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DB70E80" w14:textId="77777777" w:rsidR="005B4EDE" w:rsidRDefault="00000000">
            <w:pPr>
              <w:spacing w:after="16" w:line="240" w:lineRule="auto"/>
            </w:pPr>
            <w:r>
              <w:rPr>
                <w:b/>
                <w:color w:val="203038"/>
                <w:sz w:val="13"/>
              </w:rPr>
              <w:t>PESEM O POTI</w:t>
            </w:r>
            <w:r>
              <w:rPr>
                <w:b/>
                <w:color w:val="203038"/>
                <w:sz w:val="13"/>
              </w:rPr>
              <w:br/>
              <w:t>Tematska povezava: izvede potovalni ritem in pesem o poti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B409F5" w14:textId="77777777" w:rsidR="005B4EDE" w:rsidRDefault="00000000">
            <w:pPr>
              <w:pStyle w:val="Oznaenseznam"/>
              <w:spacing w:after="16" w:line="235" w:lineRule="auto"/>
              <w:ind w:left="160" w:hanging="100"/>
            </w:pPr>
            <w:r>
              <w:rPr>
                <w:color w:val="203038"/>
                <w:sz w:val="14"/>
              </w:rPr>
              <w:t>poje pesem</w:t>
            </w:r>
          </w:p>
          <w:p w14:paraId="0FEEE475" w14:textId="77777777" w:rsidR="005B4EDE" w:rsidRDefault="00000000">
            <w:pPr>
              <w:pStyle w:val="Oznaenseznam"/>
              <w:spacing w:after="16" w:line="235" w:lineRule="auto"/>
              <w:ind w:left="160" w:hanging="100"/>
            </w:pPr>
            <w:r>
              <w:rPr>
                <w:color w:val="203038"/>
                <w:sz w:val="14"/>
              </w:rPr>
              <w:t>spremlja petje z ritmom</w:t>
            </w:r>
          </w:p>
          <w:p w14:paraId="5ABF17EC" w14:textId="77777777" w:rsidR="005B4EDE" w:rsidRDefault="00000000">
            <w:pPr>
              <w:pStyle w:val="Oznaenseznam"/>
              <w:spacing w:after="16" w:line="235" w:lineRule="auto"/>
              <w:ind w:left="160" w:hanging="100"/>
            </w:pPr>
            <w:r>
              <w:rPr>
                <w:color w:val="203038"/>
                <w:sz w:val="14"/>
              </w:rPr>
              <w:t>razlikuje glasno in tiho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059425"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11405C"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DED912" w14:textId="77777777" w:rsidR="005B4EDE" w:rsidRDefault="00000000">
            <w:pPr>
              <w:spacing w:after="16" w:line="240" w:lineRule="auto"/>
            </w:pPr>
            <w:r>
              <w:rPr>
                <w:color w:val="203038"/>
                <w:sz w:val="13"/>
              </w:rPr>
              <w:t>sprotno preverjanje in opisna povratna informacija</w:t>
            </w:r>
          </w:p>
        </w:tc>
      </w:tr>
      <w:tr w:rsidR="005B4EDE" w14:paraId="1E3C41F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032325A" w14:textId="77777777" w:rsidR="005B4EDE" w:rsidRDefault="00000000">
            <w:pPr>
              <w:spacing w:after="16" w:line="240" w:lineRule="auto"/>
            </w:pPr>
            <w:r>
              <w:rPr>
                <w:b/>
                <w:color w:val="B06A75"/>
                <w:sz w:val="14"/>
              </w:rPr>
              <w:t>8. teden</w:t>
            </w:r>
            <w:r>
              <w:rPr>
                <w:b/>
                <w:color w:val="B06A75"/>
                <w:sz w:val="14"/>
              </w:rPr>
              <w:br/>
              <w:t>19.–23.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0C26856" w14:textId="77777777" w:rsidR="005B4EDE" w:rsidRDefault="00000000">
            <w:pPr>
              <w:spacing w:after="16" w:line="240" w:lineRule="auto"/>
            </w:pPr>
            <w:r>
              <w:rPr>
                <w:color w:val="203038"/>
                <w:sz w:val="13"/>
              </w:rPr>
              <w:t>VARNA POT IN MOBILNOST</w:t>
            </w:r>
            <w:r>
              <w:rPr>
                <w:color w:val="203038"/>
                <w:sz w:val="13"/>
              </w:rPr>
              <w:br/>
              <w:t>»Bremenski mestni godci« – brata Grimm</w:t>
            </w:r>
            <w:r>
              <w:rPr>
                <w:color w:val="203038"/>
                <w:sz w:val="13"/>
              </w:rPr>
              <w:br/>
              <w:t>Motiv: pot, pogum, sodelovanje in glasba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296338" w14:textId="77777777" w:rsidR="005B4EDE" w:rsidRDefault="00000000">
            <w:pPr>
              <w:spacing w:after="16" w:line="240" w:lineRule="auto"/>
            </w:pPr>
            <w:r>
              <w:rPr>
                <w:b/>
                <w:color w:val="203038"/>
                <w:sz w:val="13"/>
              </w:rPr>
              <w:t>ZVOČNA ZGODBA</w:t>
            </w:r>
            <w:r>
              <w:rPr>
                <w:b/>
                <w:color w:val="203038"/>
                <w:sz w:val="13"/>
              </w:rPr>
              <w:br/>
              <w:t>Tematska povezava: ustvari živalski orkester in zvočno zgodbo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7D002C3" w14:textId="77777777" w:rsidR="005B4EDE" w:rsidRDefault="00000000">
            <w:pPr>
              <w:pStyle w:val="Oznaenseznam"/>
              <w:spacing w:after="16" w:line="235" w:lineRule="auto"/>
              <w:ind w:left="160" w:hanging="100"/>
            </w:pPr>
            <w:r>
              <w:rPr>
                <w:color w:val="203038"/>
                <w:sz w:val="14"/>
              </w:rPr>
              <w:t>ustvari zvočno zaporedje</w:t>
            </w:r>
          </w:p>
          <w:p w14:paraId="520694C8" w14:textId="77777777" w:rsidR="005B4EDE" w:rsidRDefault="00000000">
            <w:pPr>
              <w:pStyle w:val="Oznaenseznam"/>
              <w:spacing w:after="16" w:line="235" w:lineRule="auto"/>
              <w:ind w:left="160" w:hanging="100"/>
            </w:pPr>
            <w:r>
              <w:rPr>
                <w:color w:val="203038"/>
                <w:sz w:val="14"/>
              </w:rPr>
              <w:t>sledi dogovorjenemu znaku</w:t>
            </w:r>
          </w:p>
          <w:p w14:paraId="6186A15C" w14:textId="77777777" w:rsidR="005B4EDE" w:rsidRDefault="00000000">
            <w:pPr>
              <w:pStyle w:val="Oznaenseznam"/>
              <w:spacing w:after="16" w:line="235" w:lineRule="auto"/>
              <w:ind w:left="160" w:hanging="100"/>
            </w:pPr>
            <w:r>
              <w:rPr>
                <w:color w:val="203038"/>
                <w:sz w:val="14"/>
              </w:rPr>
              <w:t>vrednoti skupinsko izvedbo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4E9250F"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3F73BB"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047D17B" w14:textId="7ED4234D" w:rsidR="005B4EDE" w:rsidRDefault="00000000">
            <w:pPr>
              <w:spacing w:after="16" w:line="240" w:lineRule="auto"/>
            </w:pPr>
            <w:r>
              <w:rPr>
                <w:color w:val="203038"/>
                <w:sz w:val="13"/>
              </w:rPr>
              <w:t xml:space="preserve">ŠPORTNI DAN </w:t>
            </w:r>
          </w:p>
        </w:tc>
      </w:tr>
      <w:tr w:rsidR="005B4EDE" w14:paraId="0EEAFF1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BB51E3" w14:textId="77777777" w:rsidR="005B4EDE" w:rsidRDefault="00000000">
            <w:pPr>
              <w:spacing w:after="16" w:line="240" w:lineRule="auto"/>
            </w:pPr>
            <w:r>
              <w:rPr>
                <w:b/>
                <w:color w:val="B06A75"/>
                <w:sz w:val="14"/>
              </w:rPr>
              <w:t>9. teden</w:t>
            </w:r>
            <w:r>
              <w:rPr>
                <w:b/>
                <w:color w:val="B06A75"/>
                <w:sz w:val="14"/>
              </w:rPr>
              <w:br/>
              <w:t>2.–6.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5412AF0" w14:textId="77777777" w:rsidR="005B4EDE" w:rsidRDefault="00000000">
            <w:pPr>
              <w:spacing w:after="16" w:line="240" w:lineRule="auto"/>
            </w:pPr>
            <w:r>
              <w:rPr>
                <w:color w:val="203038"/>
                <w:sz w:val="13"/>
              </w:rPr>
              <w:t>JESEN, SNOVI IN ŽIVA BITJA</w:t>
            </w:r>
            <w:r>
              <w:rPr>
                <w:color w:val="203038"/>
                <w:sz w:val="13"/>
              </w:rPr>
              <w:br/>
              <w:t>»Sonček boža tačice« – Srečko Kosovel</w:t>
            </w:r>
            <w:r>
              <w:rPr>
                <w:color w:val="203038"/>
                <w:sz w:val="13"/>
              </w:rPr>
              <w:br/>
              <w:t>Motiv: sonce, jesensko vreme in čutno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018F8E1" w14:textId="77777777" w:rsidR="005B4EDE" w:rsidRDefault="00000000">
            <w:pPr>
              <w:spacing w:after="16" w:line="240" w:lineRule="auto"/>
            </w:pPr>
            <w:r>
              <w:rPr>
                <w:b/>
                <w:color w:val="203038"/>
                <w:sz w:val="13"/>
              </w:rPr>
              <w:t>ZVOKI JESENI</w:t>
            </w:r>
            <w:r>
              <w:rPr>
                <w:b/>
                <w:color w:val="203038"/>
                <w:sz w:val="13"/>
              </w:rPr>
              <w:br/>
              <w:t>Tematska povezava: z zvočili ponazori sonce, veter in korake živali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9109259" w14:textId="77777777" w:rsidR="005B4EDE" w:rsidRDefault="00000000">
            <w:pPr>
              <w:pStyle w:val="Oznaenseznam"/>
              <w:spacing w:after="16" w:line="235" w:lineRule="auto"/>
              <w:ind w:left="160" w:hanging="100"/>
            </w:pPr>
            <w:r>
              <w:rPr>
                <w:color w:val="203038"/>
                <w:sz w:val="14"/>
              </w:rPr>
              <w:t>posluša zvoke narave</w:t>
            </w:r>
          </w:p>
          <w:p w14:paraId="6BCB4C87" w14:textId="77777777" w:rsidR="005B4EDE" w:rsidRDefault="00000000">
            <w:pPr>
              <w:pStyle w:val="Oznaenseznam"/>
              <w:spacing w:after="16" w:line="235" w:lineRule="auto"/>
              <w:ind w:left="160" w:hanging="100"/>
            </w:pPr>
            <w:r>
              <w:rPr>
                <w:color w:val="203038"/>
                <w:sz w:val="14"/>
              </w:rPr>
              <w:t>razlikuje višje in nižje</w:t>
            </w:r>
          </w:p>
          <w:p w14:paraId="7143C99B" w14:textId="77777777" w:rsidR="005B4EDE" w:rsidRDefault="00000000">
            <w:pPr>
              <w:pStyle w:val="Oznaenseznam"/>
              <w:spacing w:after="16" w:line="235" w:lineRule="auto"/>
              <w:ind w:left="160" w:hanging="100"/>
            </w:pPr>
            <w:r>
              <w:rPr>
                <w:color w:val="203038"/>
                <w:sz w:val="14"/>
              </w:rPr>
              <w:t>ustvari spremljavo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09A352C"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F6A82F"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9EECAF" w14:textId="77777777" w:rsidR="005B4EDE" w:rsidRDefault="00000000">
            <w:pPr>
              <w:spacing w:after="16" w:line="240" w:lineRule="auto"/>
            </w:pPr>
            <w:r>
              <w:rPr>
                <w:color w:val="203038"/>
                <w:sz w:val="13"/>
              </w:rPr>
              <w:t>sprotno preverjanje in opisna povratna informacija</w:t>
            </w:r>
          </w:p>
        </w:tc>
      </w:tr>
      <w:tr w:rsidR="005B4EDE" w14:paraId="5230E7B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8481500" w14:textId="77777777" w:rsidR="005B4EDE" w:rsidRDefault="00000000">
            <w:pPr>
              <w:spacing w:after="16" w:line="240" w:lineRule="auto"/>
            </w:pPr>
            <w:r>
              <w:rPr>
                <w:b/>
                <w:color w:val="B06A75"/>
                <w:sz w:val="14"/>
              </w:rPr>
              <w:t>10. teden</w:t>
            </w:r>
            <w:r>
              <w:rPr>
                <w:b/>
                <w:color w:val="B06A75"/>
                <w:sz w:val="14"/>
              </w:rPr>
              <w:br/>
              <w:t>9.–13.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05A9B6F" w14:textId="77777777" w:rsidR="005B4EDE" w:rsidRDefault="00000000">
            <w:pPr>
              <w:spacing w:after="16" w:line="240" w:lineRule="auto"/>
            </w:pPr>
            <w:r>
              <w:rPr>
                <w:color w:val="203038"/>
                <w:sz w:val="13"/>
              </w:rPr>
              <w:t>JESEN, SNOVI IN ŽIVA BITJA</w:t>
            </w:r>
            <w:r>
              <w:rPr>
                <w:color w:val="203038"/>
                <w:sz w:val="13"/>
              </w:rPr>
              <w:br/>
              <w:t>»Zakaj?« – Lila Prap</w:t>
            </w:r>
            <w:r>
              <w:rPr>
                <w:color w:val="203038"/>
                <w:sz w:val="13"/>
              </w:rPr>
              <w:br/>
              <w:t>Motiv: radovednost, vprašanja ter raziskovanje živali in rastlin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09C386" w14:textId="77777777" w:rsidR="005B4EDE" w:rsidRDefault="00000000">
            <w:pPr>
              <w:spacing w:after="16" w:line="240" w:lineRule="auto"/>
            </w:pPr>
            <w:r>
              <w:rPr>
                <w:b/>
                <w:color w:val="203038"/>
                <w:sz w:val="13"/>
              </w:rPr>
              <w:t>GLASBENA PRAVLJICA</w:t>
            </w:r>
            <w:r>
              <w:rPr>
                <w:b/>
                <w:color w:val="203038"/>
                <w:sz w:val="13"/>
              </w:rPr>
              <w:br/>
              <w:t>Tematska povezava: ustvari glasbeni odgovor na živalsko vprašanje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49EA91F" w14:textId="77777777" w:rsidR="005B4EDE" w:rsidRDefault="00000000">
            <w:pPr>
              <w:pStyle w:val="Oznaenseznam"/>
              <w:spacing w:after="16" w:line="235" w:lineRule="auto"/>
              <w:ind w:left="160" w:hanging="100"/>
            </w:pPr>
            <w:r>
              <w:rPr>
                <w:color w:val="203038"/>
                <w:sz w:val="14"/>
              </w:rPr>
              <w:t>prepozna ponavljanje</w:t>
            </w:r>
          </w:p>
          <w:p w14:paraId="65CAE200" w14:textId="77777777" w:rsidR="005B4EDE" w:rsidRDefault="00000000">
            <w:pPr>
              <w:pStyle w:val="Oznaenseznam"/>
              <w:spacing w:after="16" w:line="235" w:lineRule="auto"/>
              <w:ind w:left="160" w:hanging="100"/>
            </w:pPr>
            <w:r>
              <w:rPr>
                <w:color w:val="203038"/>
                <w:sz w:val="14"/>
              </w:rPr>
              <w:t>izbere zvok za osebo ali dogodek</w:t>
            </w:r>
          </w:p>
          <w:p w14:paraId="334D0EBD" w14:textId="77777777" w:rsidR="005B4EDE" w:rsidRDefault="00000000">
            <w:pPr>
              <w:pStyle w:val="Oznaenseznam"/>
              <w:spacing w:after="16" w:line="235" w:lineRule="auto"/>
              <w:ind w:left="160" w:hanging="100"/>
            </w:pPr>
            <w:r>
              <w:rPr>
                <w:color w:val="203038"/>
                <w:sz w:val="14"/>
              </w:rPr>
              <w:t>sodeluje pri izvedbi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3B425A"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6D3A6F"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3676F98" w14:textId="77777777" w:rsidR="005B4EDE" w:rsidRDefault="00000000">
            <w:pPr>
              <w:spacing w:after="16" w:line="240" w:lineRule="auto"/>
            </w:pPr>
            <w:r>
              <w:rPr>
                <w:color w:val="203038"/>
                <w:sz w:val="13"/>
              </w:rPr>
              <w:t>sprotno preverjanje in opisna povratna informacija</w:t>
            </w:r>
          </w:p>
        </w:tc>
      </w:tr>
      <w:tr w:rsidR="005B4EDE" w14:paraId="7F966A3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39356A76" w14:textId="77777777" w:rsidR="005B4EDE" w:rsidRDefault="00000000">
            <w:pPr>
              <w:spacing w:after="16" w:line="240" w:lineRule="auto"/>
            </w:pPr>
            <w:r>
              <w:rPr>
                <w:b/>
                <w:color w:val="B06A75"/>
                <w:sz w:val="14"/>
              </w:rPr>
              <w:t>11. teden</w:t>
            </w:r>
            <w:r>
              <w:rPr>
                <w:b/>
                <w:color w:val="B06A75"/>
                <w:sz w:val="14"/>
              </w:rPr>
              <w:br/>
              <w:t>16.–20. 11. 2026</w:t>
            </w:r>
          </w:p>
        </w:tc>
        <w:tc>
          <w:tcPr>
            <w:tcW w:w="23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5141FFB1" w14:textId="77777777" w:rsidR="005B4EDE" w:rsidRDefault="00000000">
            <w:pPr>
              <w:spacing w:after="16" w:line="240" w:lineRule="auto"/>
            </w:pPr>
            <w:r>
              <w:rPr>
                <w:color w:val="203038"/>
                <w:sz w:val="13"/>
              </w:rPr>
              <w:t>JESEN, SNOVI IN ŽIVA BITJA</w:t>
            </w:r>
            <w:r>
              <w:rPr>
                <w:color w:val="203038"/>
                <w:sz w:val="13"/>
              </w:rPr>
              <w:br/>
              <w:t>»Hvaležni medved« – slovenska ljudska pravljica</w:t>
            </w:r>
            <w:r>
              <w:rPr>
                <w:color w:val="203038"/>
                <w:sz w:val="13"/>
              </w:rPr>
              <w:br/>
              <w:t>Motiv: gozd, življenjski prostor, pomoč in hvaležnost</w:t>
            </w:r>
          </w:p>
        </w:tc>
        <w:tc>
          <w:tcPr>
            <w:tcW w:w="18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6BFB066F" w14:textId="77777777" w:rsidR="005B4EDE" w:rsidRDefault="00000000">
            <w:pPr>
              <w:spacing w:after="16" w:line="240" w:lineRule="auto"/>
            </w:pPr>
            <w:r>
              <w:rPr>
                <w:b/>
                <w:color w:val="203038"/>
                <w:sz w:val="13"/>
              </w:rPr>
              <w:t>NARAVNI IN UMETNI ZVOKI</w:t>
            </w:r>
            <w:r>
              <w:rPr>
                <w:b/>
                <w:color w:val="203038"/>
                <w:sz w:val="13"/>
              </w:rPr>
              <w:br/>
              <w:t>Tematska povezava: ustvari gozdno zvočno pokrajino</w:t>
            </w:r>
          </w:p>
        </w:tc>
        <w:tc>
          <w:tcPr>
            <w:tcW w:w="40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832C810" w14:textId="77777777" w:rsidR="005B4EDE" w:rsidRDefault="00000000">
            <w:pPr>
              <w:pStyle w:val="Oznaenseznam"/>
              <w:spacing w:after="16" w:line="235" w:lineRule="auto"/>
              <w:ind w:left="160" w:hanging="100"/>
            </w:pPr>
            <w:r>
              <w:rPr>
                <w:color w:val="203038"/>
                <w:sz w:val="14"/>
              </w:rPr>
              <w:t>primerja zvočne vire</w:t>
            </w:r>
          </w:p>
          <w:p w14:paraId="6F31CB7A" w14:textId="77777777" w:rsidR="005B4EDE" w:rsidRDefault="00000000">
            <w:pPr>
              <w:pStyle w:val="Oznaenseznam"/>
              <w:spacing w:after="16" w:line="235" w:lineRule="auto"/>
              <w:ind w:left="160" w:hanging="100"/>
            </w:pPr>
            <w:r>
              <w:rPr>
                <w:color w:val="203038"/>
                <w:sz w:val="14"/>
              </w:rPr>
              <w:t>opazuje tišino</w:t>
            </w:r>
          </w:p>
          <w:p w14:paraId="6457F3F7" w14:textId="77777777" w:rsidR="005B4EDE" w:rsidRDefault="00000000">
            <w:pPr>
              <w:pStyle w:val="Oznaenseznam"/>
              <w:spacing w:after="16" w:line="235" w:lineRule="auto"/>
              <w:ind w:left="160" w:hanging="100"/>
            </w:pPr>
            <w:r>
              <w:rPr>
                <w:color w:val="203038"/>
                <w:sz w:val="14"/>
              </w:rPr>
              <w:t>ritmično spremlja pesem</w:t>
            </w:r>
          </w:p>
        </w:tc>
        <w:tc>
          <w:tcPr>
            <w:tcW w:w="6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D373342"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69B62D5C"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0CF72014" w14:textId="77777777" w:rsidR="00A81CAC" w:rsidRDefault="00000000">
            <w:pPr>
              <w:spacing w:after="0" w:line="240" w:lineRule="auto"/>
            </w:pPr>
            <w:r>
              <w:rPr>
                <w:rFonts w:cs="Arial"/>
                <w:b/>
                <w:color w:val="2F8577"/>
                <w:sz w:val="13"/>
              </w:rPr>
              <w:t>OCENJEVANJE 1 – DRUGE OBLIKE: poslušalsko razvrščanje slikovnih kartic na naravne in umetne zvoke, prikaz izbrane lastnosti zvoka ter ustno pojasnilo</w:t>
            </w:r>
          </w:p>
        </w:tc>
      </w:tr>
      <w:tr w:rsidR="005B4EDE" w14:paraId="5ACA4D7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874CC37" w14:textId="77777777" w:rsidR="005B4EDE" w:rsidRDefault="00000000">
            <w:pPr>
              <w:spacing w:after="16" w:line="240" w:lineRule="auto"/>
            </w:pPr>
            <w:r>
              <w:rPr>
                <w:b/>
                <w:color w:val="B06A75"/>
                <w:sz w:val="14"/>
              </w:rPr>
              <w:t>12. teden</w:t>
            </w:r>
            <w:r>
              <w:rPr>
                <w:b/>
                <w:color w:val="B06A75"/>
                <w:sz w:val="14"/>
              </w:rPr>
              <w:br/>
              <w:t>23.–27.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CB41E8" w14:textId="77777777" w:rsidR="005B4EDE" w:rsidRDefault="00000000">
            <w:pPr>
              <w:spacing w:after="16" w:line="240" w:lineRule="auto"/>
            </w:pPr>
            <w:r>
              <w:rPr>
                <w:color w:val="203038"/>
                <w:sz w:val="13"/>
              </w:rPr>
              <w:t>JESEN, SNOVI IN ŽIVA BITJA</w:t>
            </w:r>
            <w:r>
              <w:rPr>
                <w:color w:val="203038"/>
                <w:sz w:val="13"/>
              </w:rPr>
              <w:br/>
              <w:t>»Tri botre lisičice« – slovenska ljudska pravljica</w:t>
            </w:r>
            <w:r>
              <w:rPr>
                <w:color w:val="203038"/>
                <w:sz w:val="13"/>
              </w:rPr>
              <w:br/>
              <w:t>Motiv: gozd, iznajdljivost, snovi in odgovorna raba materialov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7AC38A5" w14:textId="77777777" w:rsidR="005B4EDE" w:rsidRDefault="00000000">
            <w:pPr>
              <w:spacing w:after="16" w:line="240" w:lineRule="auto"/>
            </w:pPr>
            <w:r>
              <w:rPr>
                <w:b/>
                <w:color w:val="203038"/>
                <w:sz w:val="13"/>
              </w:rPr>
              <w:t>IZDELAJMO GLASBILO</w:t>
            </w:r>
            <w:r>
              <w:rPr>
                <w:b/>
                <w:color w:val="203038"/>
                <w:sz w:val="13"/>
              </w:rPr>
              <w:br/>
              <w:t>Tematska povezava: izdelano glasbilo vključi v lisičji ritem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5060A33" w14:textId="77777777" w:rsidR="005B4EDE" w:rsidRDefault="00000000">
            <w:pPr>
              <w:pStyle w:val="Oznaenseznam"/>
              <w:spacing w:after="16" w:line="235" w:lineRule="auto"/>
              <w:ind w:left="160" w:hanging="100"/>
            </w:pPr>
            <w:r>
              <w:rPr>
                <w:color w:val="203038"/>
                <w:sz w:val="14"/>
              </w:rPr>
              <w:t>raziskuje zvok materialov</w:t>
            </w:r>
          </w:p>
          <w:p w14:paraId="63C234D2" w14:textId="77777777" w:rsidR="005B4EDE" w:rsidRDefault="00000000">
            <w:pPr>
              <w:pStyle w:val="Oznaenseznam"/>
              <w:spacing w:after="16" w:line="235" w:lineRule="auto"/>
              <w:ind w:left="160" w:hanging="100"/>
            </w:pPr>
            <w:r>
              <w:rPr>
                <w:color w:val="203038"/>
                <w:sz w:val="14"/>
              </w:rPr>
              <w:t>izdela preprosto zvočilo</w:t>
            </w:r>
          </w:p>
          <w:p w14:paraId="2C714484" w14:textId="77777777" w:rsidR="005B4EDE" w:rsidRDefault="00000000">
            <w:pPr>
              <w:pStyle w:val="Oznaenseznam"/>
              <w:spacing w:after="16" w:line="235" w:lineRule="auto"/>
              <w:ind w:left="160" w:hanging="100"/>
            </w:pPr>
            <w:r>
              <w:rPr>
                <w:color w:val="203038"/>
                <w:sz w:val="14"/>
              </w:rPr>
              <w:t>spremlja pesem</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05E48D5"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C1CD4CB"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91C392D" w14:textId="2B5B460C" w:rsidR="005B4EDE" w:rsidRDefault="00000000">
            <w:pPr>
              <w:spacing w:after="16" w:line="240" w:lineRule="auto"/>
            </w:pPr>
            <w:r>
              <w:rPr>
                <w:color w:val="203038"/>
                <w:sz w:val="13"/>
              </w:rPr>
              <w:t xml:space="preserve">KULTURNI DAN </w:t>
            </w:r>
          </w:p>
        </w:tc>
      </w:tr>
      <w:tr w:rsidR="005B4EDE" w14:paraId="6F70964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0B7B98" w14:textId="77777777" w:rsidR="005B4EDE" w:rsidRDefault="00000000">
            <w:pPr>
              <w:spacing w:after="16" w:line="240" w:lineRule="auto"/>
            </w:pPr>
            <w:r>
              <w:rPr>
                <w:b/>
                <w:color w:val="B06A75"/>
                <w:sz w:val="14"/>
              </w:rPr>
              <w:lastRenderedPageBreak/>
              <w:t>13. teden</w:t>
            </w:r>
            <w:r>
              <w:rPr>
                <w:b/>
                <w:color w:val="B06A75"/>
                <w:sz w:val="14"/>
              </w:rPr>
              <w:br/>
              <w:t>30. 11.–4.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9913F20" w14:textId="77777777" w:rsidR="005B4EDE" w:rsidRDefault="00000000">
            <w:pPr>
              <w:spacing w:after="16" w:line="240" w:lineRule="auto"/>
            </w:pPr>
            <w:r>
              <w:rPr>
                <w:color w:val="203038"/>
                <w:sz w:val="13"/>
              </w:rPr>
              <w:t>MOJA DRUŽINA, SKUPNOST IN PRAZNOVANJA</w:t>
            </w:r>
            <w:r>
              <w:rPr>
                <w:color w:val="203038"/>
                <w:sz w:val="13"/>
              </w:rPr>
              <w:br/>
              <w:t>»Moj dežnik je lahko balon« – Ela Peroci</w:t>
            </w:r>
            <w:r>
              <w:rPr>
                <w:color w:val="203038"/>
                <w:sz w:val="13"/>
              </w:rPr>
              <w:br/>
              <w:t>Motiv: družina, domišljija in pot v drugačen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2F7E5A" w14:textId="77777777" w:rsidR="005B4EDE" w:rsidRDefault="00000000">
            <w:pPr>
              <w:spacing w:after="16" w:line="240" w:lineRule="auto"/>
            </w:pPr>
            <w:r>
              <w:rPr>
                <w:b/>
                <w:color w:val="203038"/>
                <w:sz w:val="13"/>
              </w:rPr>
              <w:t>DRUŽINSKE PESMI</w:t>
            </w:r>
            <w:r>
              <w:rPr>
                <w:b/>
                <w:color w:val="203038"/>
                <w:sz w:val="13"/>
              </w:rPr>
              <w:br/>
              <w:t>Tematska povezava: ustvari zvočno potovanje z dežnikom-balom</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D0F005C" w14:textId="77777777" w:rsidR="005B4EDE" w:rsidRDefault="00000000">
            <w:pPr>
              <w:pStyle w:val="Oznaenseznam"/>
              <w:spacing w:after="16" w:line="235" w:lineRule="auto"/>
              <w:ind w:left="160" w:hanging="100"/>
            </w:pPr>
            <w:r>
              <w:rPr>
                <w:color w:val="203038"/>
                <w:sz w:val="14"/>
              </w:rPr>
              <w:t>poje pesem</w:t>
            </w:r>
          </w:p>
          <w:p w14:paraId="438DB611" w14:textId="77777777" w:rsidR="005B4EDE" w:rsidRDefault="00000000">
            <w:pPr>
              <w:pStyle w:val="Oznaenseznam"/>
              <w:spacing w:after="16" w:line="235" w:lineRule="auto"/>
              <w:ind w:left="160" w:hanging="100"/>
            </w:pPr>
            <w:r>
              <w:rPr>
                <w:color w:val="203038"/>
                <w:sz w:val="14"/>
              </w:rPr>
              <w:t>razlikuje solo in skupinsko petje</w:t>
            </w:r>
          </w:p>
          <w:p w14:paraId="2E8E92B4" w14:textId="77777777" w:rsidR="005B4EDE" w:rsidRDefault="00000000">
            <w:pPr>
              <w:pStyle w:val="Oznaenseznam"/>
              <w:spacing w:after="16" w:line="235" w:lineRule="auto"/>
              <w:ind w:left="160" w:hanging="100"/>
            </w:pPr>
            <w:r>
              <w:rPr>
                <w:color w:val="203038"/>
                <w:sz w:val="14"/>
              </w:rPr>
              <w:t>spremlja z lastnimi glasbili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E9EC5C7"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163A96"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D2576C" w14:textId="77777777" w:rsidR="005B4EDE" w:rsidRDefault="00000000">
            <w:pPr>
              <w:spacing w:after="16" w:line="240" w:lineRule="auto"/>
            </w:pPr>
            <w:r>
              <w:rPr>
                <w:color w:val="203038"/>
                <w:sz w:val="13"/>
              </w:rPr>
              <w:t>sprotno preverjanje in opisna povratna informacija</w:t>
            </w:r>
          </w:p>
        </w:tc>
      </w:tr>
      <w:tr w:rsidR="005B4EDE" w14:paraId="01B151F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D42565F" w14:textId="77777777" w:rsidR="005B4EDE" w:rsidRDefault="00000000">
            <w:pPr>
              <w:spacing w:after="16" w:line="240" w:lineRule="auto"/>
            </w:pPr>
            <w:r>
              <w:rPr>
                <w:b/>
                <w:color w:val="B06A75"/>
                <w:sz w:val="14"/>
              </w:rPr>
              <w:t>14. teden</w:t>
            </w:r>
            <w:r>
              <w:rPr>
                <w:b/>
                <w:color w:val="B06A75"/>
                <w:sz w:val="14"/>
              </w:rPr>
              <w:br/>
              <w:t>7.–11.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4F84B10" w14:textId="77777777" w:rsidR="005B4EDE" w:rsidRDefault="00000000">
            <w:pPr>
              <w:spacing w:after="16" w:line="240" w:lineRule="auto"/>
            </w:pPr>
            <w:r>
              <w:rPr>
                <w:color w:val="203038"/>
                <w:sz w:val="13"/>
              </w:rPr>
              <w:t>MOJA DRUŽINA, SKUPNOST IN PRAZNOVANJA</w:t>
            </w:r>
            <w:r>
              <w:rPr>
                <w:color w:val="203038"/>
                <w:sz w:val="13"/>
              </w:rPr>
              <w:br/>
              <w:t>»Pekarna Mišmaš« – Svetlana Makarovič</w:t>
            </w:r>
            <w:r>
              <w:rPr>
                <w:color w:val="203038"/>
                <w:sz w:val="13"/>
              </w:rPr>
              <w:br/>
              <w:t>Motiv: delo v skupnosti, odgovornost in pravična delitev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4646267" w14:textId="77777777" w:rsidR="005B4EDE" w:rsidRDefault="00000000">
            <w:pPr>
              <w:spacing w:after="16" w:line="240" w:lineRule="auto"/>
            </w:pPr>
            <w:r>
              <w:rPr>
                <w:b/>
                <w:color w:val="203038"/>
                <w:sz w:val="13"/>
              </w:rPr>
              <w:t>IGRAMO NA GLASBILA</w:t>
            </w:r>
            <w:r>
              <w:rPr>
                <w:b/>
                <w:color w:val="203038"/>
                <w:sz w:val="13"/>
              </w:rPr>
              <w:br/>
              <w:t>Tematska povezava: izvede pekovski ritem na glasbilih</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A1FEF18" w14:textId="77777777" w:rsidR="005B4EDE" w:rsidRDefault="00000000">
            <w:pPr>
              <w:pStyle w:val="Oznaenseznam"/>
              <w:spacing w:after="16" w:line="235" w:lineRule="auto"/>
              <w:ind w:left="160" w:hanging="100"/>
            </w:pPr>
            <w:r>
              <w:rPr>
                <w:color w:val="203038"/>
                <w:sz w:val="14"/>
              </w:rPr>
              <w:t>pravilno prime izbrano glasbilo</w:t>
            </w:r>
          </w:p>
          <w:p w14:paraId="16245838" w14:textId="77777777" w:rsidR="005B4EDE" w:rsidRDefault="00000000">
            <w:pPr>
              <w:pStyle w:val="Oznaenseznam"/>
              <w:spacing w:after="16" w:line="235" w:lineRule="auto"/>
              <w:ind w:left="160" w:hanging="100"/>
            </w:pPr>
            <w:r>
              <w:rPr>
                <w:color w:val="203038"/>
                <w:sz w:val="14"/>
              </w:rPr>
              <w:t>izvede dogovorjeni ritem</w:t>
            </w:r>
          </w:p>
          <w:p w14:paraId="0B59106C" w14:textId="77777777" w:rsidR="005B4EDE" w:rsidRDefault="00000000">
            <w:pPr>
              <w:pStyle w:val="Oznaenseznam"/>
              <w:spacing w:after="16" w:line="235" w:lineRule="auto"/>
              <w:ind w:left="160" w:hanging="100"/>
            </w:pPr>
            <w:r>
              <w:rPr>
                <w:color w:val="203038"/>
                <w:sz w:val="14"/>
              </w:rPr>
              <w:t>upošteva dirigentski znak</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D7BBEC"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95151E1"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BF1C67" w14:textId="77777777" w:rsidR="005B4EDE" w:rsidRDefault="00000000">
            <w:pPr>
              <w:spacing w:after="16" w:line="240" w:lineRule="auto"/>
            </w:pPr>
            <w:r>
              <w:rPr>
                <w:color w:val="203038"/>
                <w:sz w:val="13"/>
              </w:rPr>
              <w:t>sprotno preverjanje in opisna povratna informacija</w:t>
            </w:r>
          </w:p>
        </w:tc>
      </w:tr>
      <w:tr w:rsidR="005B4EDE" w14:paraId="3F617DC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A25391" w14:textId="77777777" w:rsidR="005B4EDE" w:rsidRDefault="00000000">
            <w:pPr>
              <w:spacing w:after="16" w:line="240" w:lineRule="auto"/>
            </w:pPr>
            <w:r>
              <w:rPr>
                <w:b/>
                <w:color w:val="B06A75"/>
                <w:sz w:val="14"/>
              </w:rPr>
              <w:t>15. teden</w:t>
            </w:r>
            <w:r>
              <w:rPr>
                <w:b/>
                <w:color w:val="B06A75"/>
                <w:sz w:val="14"/>
              </w:rPr>
              <w:br/>
              <w:t>14.–18.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6C8533" w14:textId="77777777" w:rsidR="005B4EDE" w:rsidRDefault="00000000">
            <w:pPr>
              <w:spacing w:after="16" w:line="240" w:lineRule="auto"/>
            </w:pPr>
            <w:r>
              <w:rPr>
                <w:color w:val="203038"/>
                <w:sz w:val="13"/>
              </w:rPr>
              <w:t>MOJA DRUŽINA, SKUPNOST IN PRAZNOVANJA</w:t>
            </w:r>
            <w:r>
              <w:rPr>
                <w:color w:val="203038"/>
                <w:sz w:val="13"/>
              </w:rPr>
              <w:br/>
              <w:t>»Zvezdica Zaspanka« – Frane Milčinski – Ježek</w:t>
            </w:r>
            <w:r>
              <w:rPr>
                <w:color w:val="203038"/>
                <w:sz w:val="13"/>
              </w:rPr>
              <w:br/>
              <w:t>Motiv: gledališče, praznovanje, odgovornost in prijaznost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E3E9D62" w14:textId="77777777" w:rsidR="005B4EDE" w:rsidRDefault="00000000">
            <w:pPr>
              <w:spacing w:after="16" w:line="240" w:lineRule="auto"/>
            </w:pPr>
            <w:r>
              <w:rPr>
                <w:b/>
                <w:color w:val="203038"/>
                <w:sz w:val="13"/>
              </w:rPr>
              <w:t>PRAZNIČNA GLASBA</w:t>
            </w:r>
            <w:r>
              <w:rPr>
                <w:b/>
                <w:color w:val="203038"/>
                <w:sz w:val="13"/>
              </w:rPr>
              <w:br/>
              <w:t>Tematska povezava: ustvari zvezdno zvočno kuliso za prizor</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28751B" w14:textId="77777777" w:rsidR="005B4EDE" w:rsidRDefault="00000000">
            <w:pPr>
              <w:pStyle w:val="Oznaenseznam"/>
              <w:spacing w:after="16" w:line="235" w:lineRule="auto"/>
              <w:ind w:left="160" w:hanging="100"/>
            </w:pPr>
            <w:r>
              <w:rPr>
                <w:color w:val="203038"/>
                <w:sz w:val="14"/>
              </w:rPr>
              <w:t>posluša različne izvedbe</w:t>
            </w:r>
          </w:p>
          <w:p w14:paraId="32216D5B" w14:textId="77777777" w:rsidR="005B4EDE" w:rsidRDefault="00000000">
            <w:pPr>
              <w:pStyle w:val="Oznaenseznam"/>
              <w:spacing w:after="16" w:line="235" w:lineRule="auto"/>
              <w:ind w:left="160" w:hanging="100"/>
            </w:pPr>
            <w:r>
              <w:rPr>
                <w:color w:val="203038"/>
                <w:sz w:val="14"/>
              </w:rPr>
              <w:t>izrazi doživetje</w:t>
            </w:r>
          </w:p>
          <w:p w14:paraId="476D0467" w14:textId="77777777" w:rsidR="005B4EDE" w:rsidRDefault="00000000">
            <w:pPr>
              <w:pStyle w:val="Oznaenseznam"/>
              <w:spacing w:after="16" w:line="235" w:lineRule="auto"/>
              <w:ind w:left="160" w:hanging="100"/>
            </w:pPr>
            <w:r>
              <w:rPr>
                <w:color w:val="203038"/>
                <w:sz w:val="14"/>
              </w:rPr>
              <w:t>ustvari spremljavo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4EB86D"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05F707"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E2A1AF" w14:textId="77777777" w:rsidR="005B4EDE" w:rsidRDefault="00000000">
            <w:pPr>
              <w:spacing w:after="16" w:line="240" w:lineRule="auto"/>
            </w:pPr>
            <w:r>
              <w:rPr>
                <w:color w:val="203038"/>
                <w:sz w:val="13"/>
              </w:rPr>
              <w:t>sprotno preverjanje in opisna povratna informacija</w:t>
            </w:r>
          </w:p>
        </w:tc>
      </w:tr>
      <w:tr w:rsidR="005B4EDE" w14:paraId="5BBA91D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A224462" w14:textId="77777777" w:rsidR="005B4EDE" w:rsidRDefault="00000000">
            <w:pPr>
              <w:spacing w:after="16" w:line="240" w:lineRule="auto"/>
            </w:pPr>
            <w:r>
              <w:rPr>
                <w:b/>
                <w:color w:val="B06A75"/>
                <w:sz w:val="14"/>
              </w:rPr>
              <w:t>16. teden</w:t>
            </w:r>
            <w:r>
              <w:rPr>
                <w:b/>
                <w:color w:val="B06A75"/>
                <w:sz w:val="14"/>
              </w:rPr>
              <w:br/>
              <w:t>21.–24.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FA63354" w14:textId="77777777" w:rsidR="005B4EDE" w:rsidRDefault="00000000">
            <w:pPr>
              <w:spacing w:after="16" w:line="240" w:lineRule="auto"/>
            </w:pPr>
            <w:r>
              <w:rPr>
                <w:color w:val="203038"/>
                <w:sz w:val="13"/>
              </w:rPr>
              <w:t>MOJA DRUŽINA, SKUPNOST IN PRAZNOVANJA</w:t>
            </w:r>
            <w:r>
              <w:rPr>
                <w:color w:val="203038"/>
                <w:sz w:val="13"/>
              </w:rPr>
              <w:br/>
              <w:t>»Enci benci na kamenci« – slovensko ljudsko izročilo</w:t>
            </w:r>
            <w:r>
              <w:rPr>
                <w:color w:val="203038"/>
                <w:sz w:val="13"/>
              </w:rPr>
              <w:br/>
              <w:t>Motiv: izštevanke, ritem, skupnost in praznična ustvarjalnost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60BDB2F" w14:textId="77777777" w:rsidR="005B4EDE" w:rsidRDefault="00000000">
            <w:pPr>
              <w:spacing w:after="16" w:line="240" w:lineRule="auto"/>
            </w:pPr>
            <w:r>
              <w:rPr>
                <w:b/>
                <w:color w:val="203038"/>
                <w:sz w:val="13"/>
              </w:rPr>
              <w:t>RAZREDNI NASTOP</w:t>
            </w:r>
            <w:r>
              <w:rPr>
                <w:b/>
                <w:color w:val="203038"/>
                <w:sz w:val="13"/>
              </w:rPr>
              <w:br/>
              <w:t>Tematska povezava: izštevanke spremlja z lastnimi in malimi glasbili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E4605B" w14:textId="77777777" w:rsidR="005B4EDE" w:rsidRDefault="00000000">
            <w:pPr>
              <w:pStyle w:val="Oznaenseznam"/>
              <w:spacing w:after="16" w:line="235" w:lineRule="auto"/>
              <w:ind w:left="160" w:hanging="100"/>
            </w:pPr>
            <w:r>
              <w:rPr>
                <w:color w:val="203038"/>
                <w:sz w:val="14"/>
              </w:rPr>
              <w:t>izvede naučeno pesem</w:t>
            </w:r>
          </w:p>
          <w:p w14:paraId="57516B6F" w14:textId="77777777" w:rsidR="005B4EDE" w:rsidRDefault="00000000">
            <w:pPr>
              <w:pStyle w:val="Oznaenseznam"/>
              <w:spacing w:after="16" w:line="235" w:lineRule="auto"/>
              <w:ind w:left="160" w:hanging="100"/>
            </w:pPr>
            <w:r>
              <w:rPr>
                <w:color w:val="203038"/>
                <w:sz w:val="14"/>
              </w:rPr>
              <w:t>posluša druge</w:t>
            </w:r>
          </w:p>
          <w:p w14:paraId="69935C23" w14:textId="77777777" w:rsidR="005B4EDE" w:rsidRDefault="00000000">
            <w:pPr>
              <w:pStyle w:val="Oznaenseznam"/>
              <w:spacing w:after="16" w:line="235" w:lineRule="auto"/>
              <w:ind w:left="160" w:hanging="100"/>
            </w:pPr>
            <w:r>
              <w:rPr>
                <w:color w:val="203038"/>
                <w:sz w:val="14"/>
              </w:rPr>
              <w:t>upošteva kulturo nastopanja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5428A3F" w14:textId="77777777" w:rsidR="005B4EDE" w:rsidRDefault="00000000">
            <w:pPr>
              <w:spacing w:after="16" w:line="240" w:lineRule="auto"/>
              <w:jc w:val="center"/>
            </w:pPr>
            <w:r>
              <w:rPr>
                <w:b/>
                <w:color w:val="B06A7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4BE836D"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C4E60E" w14:textId="679B049C" w:rsidR="005B4EDE" w:rsidRDefault="00000000">
            <w:pPr>
              <w:spacing w:after="16" w:line="240" w:lineRule="auto"/>
            </w:pPr>
            <w:r>
              <w:rPr>
                <w:color w:val="203038"/>
                <w:sz w:val="13"/>
              </w:rPr>
              <w:t xml:space="preserve">TEHNIŠKI DAN </w:t>
            </w:r>
          </w:p>
        </w:tc>
      </w:tr>
      <w:tr w:rsidR="005B4EDE" w14:paraId="1ADC06A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F7A788B" w14:textId="77777777" w:rsidR="005B4EDE" w:rsidRDefault="00000000">
            <w:pPr>
              <w:spacing w:after="16" w:line="240" w:lineRule="auto"/>
            </w:pPr>
            <w:r>
              <w:rPr>
                <w:b/>
                <w:color w:val="B06A75"/>
                <w:sz w:val="14"/>
              </w:rPr>
              <w:t>17. teden</w:t>
            </w:r>
            <w:r>
              <w:rPr>
                <w:b/>
                <w:color w:val="B06A75"/>
                <w:sz w:val="14"/>
              </w:rPr>
              <w:br/>
              <w:t>4.–8.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86F3B3F" w14:textId="77777777" w:rsidR="005B4EDE" w:rsidRDefault="00000000">
            <w:pPr>
              <w:spacing w:after="16" w:line="240" w:lineRule="auto"/>
            </w:pPr>
            <w:r>
              <w:rPr>
                <w:color w:val="203038"/>
                <w:sz w:val="13"/>
              </w:rPr>
              <w:t>ZIMA, SNOVI IN POJAVI</w:t>
            </w:r>
            <w:r>
              <w:rPr>
                <w:color w:val="203038"/>
                <w:sz w:val="13"/>
              </w:rPr>
              <w:br/>
              <w:t>»Janko in Metka« – brata Grimm</w:t>
            </w:r>
            <w:r>
              <w:rPr>
                <w:color w:val="203038"/>
                <w:sz w:val="13"/>
              </w:rPr>
              <w:br/>
              <w:t>Motiv: zima, gozd, varnost in pravljični prostor</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40B60E" w14:textId="77777777" w:rsidR="005B4EDE" w:rsidRDefault="00000000">
            <w:pPr>
              <w:spacing w:after="16" w:line="240" w:lineRule="auto"/>
            </w:pPr>
            <w:r>
              <w:rPr>
                <w:b/>
                <w:color w:val="203038"/>
                <w:sz w:val="13"/>
              </w:rPr>
              <w:t>ZIMSKA GLASBA</w:t>
            </w:r>
            <w:r>
              <w:rPr>
                <w:b/>
                <w:color w:val="203038"/>
                <w:sz w:val="13"/>
              </w:rPr>
              <w:br/>
              <w:t>Tematska povezava: ustvari napeto in umirjeno zvočno kuliso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950C95" w14:textId="77777777" w:rsidR="005B4EDE" w:rsidRDefault="00000000">
            <w:pPr>
              <w:pStyle w:val="Oznaenseznam"/>
              <w:spacing w:after="16" w:line="235" w:lineRule="auto"/>
              <w:ind w:left="160" w:hanging="100"/>
            </w:pPr>
            <w:r>
              <w:rPr>
                <w:color w:val="203038"/>
                <w:sz w:val="14"/>
              </w:rPr>
              <w:t>posluša skladbo</w:t>
            </w:r>
          </w:p>
          <w:p w14:paraId="78106D44" w14:textId="77777777" w:rsidR="005B4EDE" w:rsidRDefault="00000000">
            <w:pPr>
              <w:pStyle w:val="Oznaenseznam"/>
              <w:spacing w:after="16" w:line="235" w:lineRule="auto"/>
              <w:ind w:left="160" w:hanging="100"/>
            </w:pPr>
            <w:r>
              <w:rPr>
                <w:color w:val="203038"/>
                <w:sz w:val="14"/>
              </w:rPr>
              <w:t>prepozna spremembo hitrosti ali glasnosti</w:t>
            </w:r>
          </w:p>
          <w:p w14:paraId="293CD24D" w14:textId="77777777" w:rsidR="005B4EDE" w:rsidRDefault="00000000">
            <w:pPr>
              <w:pStyle w:val="Oznaenseznam"/>
              <w:spacing w:after="16" w:line="235" w:lineRule="auto"/>
              <w:ind w:left="160" w:hanging="100"/>
            </w:pPr>
            <w:r>
              <w:rPr>
                <w:color w:val="203038"/>
                <w:sz w:val="14"/>
              </w:rPr>
              <w:t>gibalno izrazi doživetje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5C8C8C"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2888FA9"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FBEDBB" w14:textId="77777777" w:rsidR="005B4EDE" w:rsidRDefault="00000000">
            <w:pPr>
              <w:spacing w:after="16" w:line="240" w:lineRule="auto"/>
            </w:pPr>
            <w:r>
              <w:rPr>
                <w:color w:val="203038"/>
                <w:sz w:val="13"/>
              </w:rPr>
              <w:t>sprotno preverjanje in opisna povratna informacija</w:t>
            </w:r>
          </w:p>
        </w:tc>
      </w:tr>
      <w:tr w:rsidR="005B4EDE" w14:paraId="28428EF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05F774AF" w14:textId="77777777" w:rsidR="005B4EDE" w:rsidRDefault="00000000">
            <w:pPr>
              <w:spacing w:after="16" w:line="240" w:lineRule="auto"/>
            </w:pPr>
            <w:r>
              <w:rPr>
                <w:b/>
                <w:color w:val="B06A75"/>
                <w:sz w:val="14"/>
              </w:rPr>
              <w:t>18. teden</w:t>
            </w:r>
            <w:r>
              <w:rPr>
                <w:b/>
                <w:color w:val="B06A75"/>
                <w:sz w:val="14"/>
              </w:rPr>
              <w:br/>
              <w:t>11.–15. 1. 2027</w:t>
            </w:r>
          </w:p>
        </w:tc>
        <w:tc>
          <w:tcPr>
            <w:tcW w:w="23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01440C69" w14:textId="77777777" w:rsidR="005B4EDE" w:rsidRDefault="00000000">
            <w:pPr>
              <w:spacing w:after="16" w:line="240" w:lineRule="auto"/>
            </w:pPr>
            <w:r>
              <w:rPr>
                <w:color w:val="203038"/>
                <w:sz w:val="13"/>
              </w:rPr>
              <w:t>ZIMA, SNOVI IN POJAVI</w:t>
            </w:r>
            <w:r>
              <w:rPr>
                <w:color w:val="203038"/>
                <w:sz w:val="13"/>
              </w:rPr>
              <w:br/>
              <w:t>»Mehurčki« – Oton Župančič</w:t>
            </w:r>
            <w:r>
              <w:rPr>
                <w:color w:val="203038"/>
                <w:sz w:val="13"/>
              </w:rPr>
              <w:br/>
              <w:t>Motiv: voda, igra besed, zvočnost in spreminjanje snovi</w:t>
            </w:r>
          </w:p>
        </w:tc>
        <w:tc>
          <w:tcPr>
            <w:tcW w:w="18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2A9CB96A" w14:textId="77777777" w:rsidR="005B4EDE" w:rsidRDefault="00000000">
            <w:pPr>
              <w:spacing w:after="16" w:line="240" w:lineRule="auto"/>
            </w:pPr>
            <w:r>
              <w:rPr>
                <w:b/>
                <w:color w:val="203038"/>
                <w:sz w:val="13"/>
              </w:rPr>
              <w:t>VISOKO IN NIZKO</w:t>
            </w:r>
            <w:r>
              <w:rPr>
                <w:b/>
                <w:color w:val="203038"/>
                <w:sz w:val="13"/>
              </w:rPr>
              <w:br/>
              <w:t>Tematska povezava: z glasom ponazori kapljanje, pokanje ledu in mehurčke</w:t>
            </w:r>
          </w:p>
        </w:tc>
        <w:tc>
          <w:tcPr>
            <w:tcW w:w="40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5981E3DC" w14:textId="77777777" w:rsidR="005B4EDE" w:rsidRDefault="00000000">
            <w:pPr>
              <w:pStyle w:val="Oznaenseznam"/>
              <w:spacing w:after="16" w:line="235" w:lineRule="auto"/>
              <w:ind w:left="160" w:hanging="100"/>
            </w:pPr>
            <w:r>
              <w:rPr>
                <w:color w:val="203038"/>
                <w:sz w:val="14"/>
              </w:rPr>
              <w:t>razlikuje višino zvoka</w:t>
            </w:r>
          </w:p>
          <w:p w14:paraId="670F57C8" w14:textId="77777777" w:rsidR="005B4EDE" w:rsidRDefault="00000000">
            <w:pPr>
              <w:pStyle w:val="Oznaenseznam"/>
              <w:spacing w:after="16" w:line="235" w:lineRule="auto"/>
              <w:ind w:left="160" w:hanging="100"/>
            </w:pPr>
            <w:r>
              <w:rPr>
                <w:color w:val="203038"/>
                <w:sz w:val="14"/>
              </w:rPr>
              <w:t>posnema z glasom ali glasbilom</w:t>
            </w:r>
          </w:p>
          <w:p w14:paraId="52A7888B" w14:textId="77777777" w:rsidR="005B4EDE" w:rsidRDefault="00000000">
            <w:pPr>
              <w:pStyle w:val="Oznaenseznam"/>
              <w:spacing w:after="16" w:line="235" w:lineRule="auto"/>
              <w:ind w:left="160" w:hanging="100"/>
            </w:pPr>
            <w:r>
              <w:rPr>
                <w:color w:val="203038"/>
                <w:sz w:val="14"/>
              </w:rPr>
              <w:t>ustvari kratek motiv</w:t>
            </w:r>
          </w:p>
        </w:tc>
        <w:tc>
          <w:tcPr>
            <w:tcW w:w="6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002E2420"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052C9B1F"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1B47B049" w14:textId="77777777" w:rsidR="00A81CAC" w:rsidRDefault="00000000">
            <w:pPr>
              <w:spacing w:after="0" w:line="240" w:lineRule="auto"/>
            </w:pPr>
            <w:r>
              <w:rPr>
                <w:rFonts w:cs="Arial"/>
                <w:color w:val="34444B"/>
                <w:sz w:val="13"/>
              </w:rPr>
              <w:t>sprotno preverjanje in opisna povratna informacija</w:t>
            </w:r>
          </w:p>
        </w:tc>
      </w:tr>
      <w:tr w:rsidR="005B4EDE" w14:paraId="3A079E4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734DFF" w14:textId="77777777" w:rsidR="005B4EDE" w:rsidRDefault="00000000">
            <w:pPr>
              <w:spacing w:after="16" w:line="240" w:lineRule="auto"/>
            </w:pPr>
            <w:r>
              <w:rPr>
                <w:b/>
                <w:color w:val="B06A75"/>
                <w:sz w:val="14"/>
              </w:rPr>
              <w:t>19. teden</w:t>
            </w:r>
            <w:r>
              <w:rPr>
                <w:b/>
                <w:color w:val="B06A75"/>
                <w:sz w:val="14"/>
              </w:rPr>
              <w:br/>
              <w:t>18.–22.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83EA92" w14:textId="77777777" w:rsidR="005B4EDE" w:rsidRDefault="00000000">
            <w:pPr>
              <w:spacing w:after="16" w:line="240" w:lineRule="auto"/>
            </w:pPr>
            <w:r>
              <w:rPr>
                <w:color w:val="203038"/>
                <w:sz w:val="13"/>
              </w:rPr>
              <w:t>ZIMA, SNOVI IN POJAVI</w:t>
            </w:r>
            <w:r>
              <w:rPr>
                <w:color w:val="203038"/>
                <w:sz w:val="13"/>
              </w:rPr>
              <w:br/>
              <w:t>»Zlata ptica« – slovenska ljudska pravljica</w:t>
            </w:r>
            <w:r>
              <w:rPr>
                <w:color w:val="203038"/>
                <w:sz w:val="13"/>
              </w:rPr>
              <w:br/>
              <w:t>Motiv: svetloba, zvok, barva in pravljično iskanje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CAA456" w14:textId="77777777" w:rsidR="005B4EDE" w:rsidRDefault="00000000">
            <w:pPr>
              <w:spacing w:after="16" w:line="240" w:lineRule="auto"/>
            </w:pPr>
            <w:r>
              <w:rPr>
                <w:b/>
                <w:color w:val="203038"/>
                <w:sz w:val="13"/>
              </w:rPr>
              <w:t>ZVOČNI VIRI</w:t>
            </w:r>
            <w:r>
              <w:rPr>
                <w:b/>
                <w:color w:val="203038"/>
                <w:sz w:val="13"/>
              </w:rPr>
              <w:br/>
              <w:t>Tematska povezava: ustvari ptičji klic in zvočno pot iskanja</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A0F6FC3" w14:textId="77777777" w:rsidR="005B4EDE" w:rsidRDefault="00000000">
            <w:pPr>
              <w:pStyle w:val="Oznaenseznam"/>
              <w:spacing w:after="16" w:line="235" w:lineRule="auto"/>
              <w:ind w:left="160" w:hanging="100"/>
            </w:pPr>
            <w:r>
              <w:rPr>
                <w:color w:val="203038"/>
                <w:sz w:val="14"/>
              </w:rPr>
              <w:t>raziskuje zvočila</w:t>
            </w:r>
          </w:p>
          <w:p w14:paraId="3D3F7F74" w14:textId="77777777" w:rsidR="005B4EDE" w:rsidRDefault="00000000">
            <w:pPr>
              <w:pStyle w:val="Oznaenseznam"/>
              <w:spacing w:after="16" w:line="235" w:lineRule="auto"/>
              <w:ind w:left="160" w:hanging="100"/>
            </w:pPr>
            <w:r>
              <w:rPr>
                <w:color w:val="203038"/>
                <w:sz w:val="14"/>
              </w:rPr>
              <w:t>razlikuje trajanje zvoka</w:t>
            </w:r>
          </w:p>
          <w:p w14:paraId="48096978" w14:textId="77777777" w:rsidR="005B4EDE" w:rsidRDefault="00000000">
            <w:pPr>
              <w:pStyle w:val="Oznaenseznam"/>
              <w:spacing w:after="16" w:line="235" w:lineRule="auto"/>
              <w:ind w:left="160" w:hanging="100"/>
            </w:pPr>
            <w:r>
              <w:rPr>
                <w:color w:val="203038"/>
                <w:sz w:val="14"/>
              </w:rPr>
              <w:t>sodeluje v zvočnem pogovoru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C2002C0"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1657A4"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2D0AE3" w14:textId="77777777" w:rsidR="005B4EDE" w:rsidRDefault="00000000">
            <w:pPr>
              <w:spacing w:after="16" w:line="240" w:lineRule="auto"/>
            </w:pPr>
            <w:r>
              <w:rPr>
                <w:color w:val="203038"/>
                <w:sz w:val="13"/>
              </w:rPr>
              <w:t>sprotno preverjanje in opisna povratna informacija</w:t>
            </w:r>
          </w:p>
        </w:tc>
      </w:tr>
      <w:tr w:rsidR="005B4EDE" w14:paraId="17FC93E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14FCE5A" w14:textId="77777777" w:rsidR="005B4EDE" w:rsidRDefault="00000000">
            <w:pPr>
              <w:spacing w:after="16" w:line="240" w:lineRule="auto"/>
            </w:pPr>
            <w:r>
              <w:rPr>
                <w:b/>
                <w:color w:val="B06A75"/>
                <w:sz w:val="14"/>
              </w:rPr>
              <w:t>20. teden</w:t>
            </w:r>
            <w:r>
              <w:rPr>
                <w:b/>
                <w:color w:val="B06A75"/>
                <w:sz w:val="14"/>
              </w:rPr>
              <w:br/>
              <w:t>25.–29. 1.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DAC3440" w14:textId="77777777" w:rsidR="005B4EDE" w:rsidRDefault="00000000">
            <w:pPr>
              <w:spacing w:after="16" w:line="240" w:lineRule="auto"/>
            </w:pPr>
            <w:r>
              <w:rPr>
                <w:color w:val="203038"/>
                <w:sz w:val="13"/>
              </w:rPr>
              <w:t>ZIMA, SNOVI IN POJAVI</w:t>
            </w:r>
            <w:r>
              <w:rPr>
                <w:color w:val="203038"/>
                <w:sz w:val="13"/>
              </w:rPr>
              <w:br/>
              <w:t>»Klobuk gospoda Konstantina« – Peter Svetina</w:t>
            </w:r>
            <w:r>
              <w:rPr>
                <w:color w:val="203038"/>
                <w:sz w:val="13"/>
              </w:rPr>
              <w:br/>
              <w:t>Motiv: predmet, material, načrtovanje in ustvarjalno reševanje težav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5D681F" w14:textId="77777777" w:rsidR="005B4EDE" w:rsidRDefault="00000000">
            <w:pPr>
              <w:spacing w:after="16" w:line="240" w:lineRule="auto"/>
            </w:pPr>
            <w:r>
              <w:rPr>
                <w:b/>
                <w:color w:val="203038"/>
                <w:sz w:val="13"/>
              </w:rPr>
              <w:t>IZDELAJMO ZVOČILO</w:t>
            </w:r>
            <w:r>
              <w:rPr>
                <w:b/>
                <w:color w:val="203038"/>
                <w:sz w:val="13"/>
              </w:rPr>
              <w:br/>
              <w:t>Tematska povezava: izdela zvočilo ter z njim spremlja klobukovo pot</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4704440" w14:textId="77777777" w:rsidR="005B4EDE" w:rsidRDefault="00000000">
            <w:pPr>
              <w:pStyle w:val="Oznaenseznam"/>
              <w:spacing w:after="16" w:line="235" w:lineRule="auto"/>
              <w:ind w:left="160" w:hanging="100"/>
            </w:pPr>
            <w:r>
              <w:rPr>
                <w:color w:val="203038"/>
                <w:sz w:val="14"/>
              </w:rPr>
              <w:t>načrtuje zvok</w:t>
            </w:r>
          </w:p>
          <w:p w14:paraId="41F74708" w14:textId="77777777" w:rsidR="005B4EDE" w:rsidRDefault="00000000">
            <w:pPr>
              <w:pStyle w:val="Oznaenseznam"/>
              <w:spacing w:after="16" w:line="235" w:lineRule="auto"/>
              <w:ind w:left="160" w:hanging="100"/>
            </w:pPr>
            <w:r>
              <w:rPr>
                <w:color w:val="203038"/>
                <w:sz w:val="14"/>
              </w:rPr>
              <w:t>izvede ritmično spremljavo</w:t>
            </w:r>
          </w:p>
          <w:p w14:paraId="466CDA71" w14:textId="77777777" w:rsidR="005B4EDE" w:rsidRDefault="00000000">
            <w:pPr>
              <w:pStyle w:val="Oznaenseznam"/>
              <w:spacing w:after="16" w:line="235" w:lineRule="auto"/>
              <w:ind w:left="160" w:hanging="100"/>
            </w:pPr>
            <w:r>
              <w:rPr>
                <w:color w:val="203038"/>
                <w:sz w:val="14"/>
              </w:rPr>
              <w:t>vrednoti zvok izdelka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9050767"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0F9D8E7"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C02F1A0" w14:textId="410CD519" w:rsidR="005B4EDE" w:rsidRDefault="00000000">
            <w:pPr>
              <w:spacing w:after="16" w:line="240" w:lineRule="auto"/>
            </w:pPr>
            <w:r>
              <w:rPr>
                <w:color w:val="203038"/>
                <w:sz w:val="13"/>
              </w:rPr>
              <w:t xml:space="preserve">NARAVOSLOVNI DAN </w:t>
            </w:r>
          </w:p>
        </w:tc>
      </w:tr>
      <w:tr w:rsidR="005B4EDE" w14:paraId="196027B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C35D89" w14:textId="77777777" w:rsidR="005B4EDE" w:rsidRDefault="00000000">
            <w:pPr>
              <w:spacing w:after="16" w:line="240" w:lineRule="auto"/>
            </w:pPr>
            <w:r>
              <w:rPr>
                <w:b/>
                <w:color w:val="B06A75"/>
                <w:sz w:val="14"/>
              </w:rPr>
              <w:t>21. teden</w:t>
            </w:r>
            <w:r>
              <w:rPr>
                <w:b/>
                <w:color w:val="B06A75"/>
                <w:sz w:val="14"/>
              </w:rPr>
              <w:br/>
              <w:t>1.–5.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E82F55" w14:textId="77777777" w:rsidR="005B4EDE" w:rsidRDefault="00000000">
            <w:pPr>
              <w:spacing w:after="16" w:line="240" w:lineRule="auto"/>
            </w:pPr>
            <w:r>
              <w:rPr>
                <w:color w:val="203038"/>
                <w:sz w:val="13"/>
              </w:rPr>
              <w:t>NEKOČ IN DANES – ČAS IN DEDIŠČINA</w:t>
            </w:r>
            <w:r>
              <w:rPr>
                <w:color w:val="203038"/>
                <w:sz w:val="13"/>
              </w:rPr>
              <w:br/>
              <w:t>»Janček Ježek« – slovenska ljudska pravljica</w:t>
            </w:r>
            <w:r>
              <w:rPr>
                <w:color w:val="203038"/>
                <w:sz w:val="13"/>
              </w:rPr>
              <w:br/>
              <w:t>Motiv: nekoč in danes, časovno zaporedje in ljudsko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6C8C33" w14:textId="77777777" w:rsidR="005B4EDE" w:rsidRDefault="00000000">
            <w:pPr>
              <w:spacing w:after="16" w:line="240" w:lineRule="auto"/>
            </w:pPr>
            <w:r>
              <w:rPr>
                <w:b/>
                <w:color w:val="203038"/>
                <w:sz w:val="13"/>
              </w:rPr>
              <w:t>GLASBENA DEDIŠČINA</w:t>
            </w:r>
            <w:r>
              <w:rPr>
                <w:b/>
                <w:color w:val="203038"/>
                <w:sz w:val="13"/>
              </w:rPr>
              <w:br/>
              <w:t>Tematska povezava: poje ljudsko pesem ter ustvari ježkov ritem</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4B3C79" w14:textId="77777777" w:rsidR="005B4EDE" w:rsidRDefault="00000000">
            <w:pPr>
              <w:pStyle w:val="Oznaenseznam"/>
              <w:spacing w:after="16" w:line="235" w:lineRule="auto"/>
              <w:ind w:left="160" w:hanging="100"/>
            </w:pPr>
            <w:r>
              <w:rPr>
                <w:color w:val="203038"/>
                <w:sz w:val="14"/>
              </w:rPr>
              <w:t>posluša ljudsko pesem</w:t>
            </w:r>
          </w:p>
          <w:p w14:paraId="5E5BAD6B" w14:textId="77777777" w:rsidR="005B4EDE" w:rsidRDefault="00000000">
            <w:pPr>
              <w:pStyle w:val="Oznaenseznam"/>
              <w:spacing w:after="16" w:line="235" w:lineRule="auto"/>
              <w:ind w:left="160" w:hanging="100"/>
            </w:pPr>
            <w:r>
              <w:rPr>
                <w:color w:val="203038"/>
                <w:sz w:val="14"/>
              </w:rPr>
              <w:t>poje izbrano pesem</w:t>
            </w:r>
          </w:p>
          <w:p w14:paraId="7E18DC4D" w14:textId="77777777" w:rsidR="005B4EDE" w:rsidRDefault="00000000">
            <w:pPr>
              <w:pStyle w:val="Oznaenseznam"/>
              <w:spacing w:after="16" w:line="235" w:lineRule="auto"/>
              <w:ind w:left="160" w:hanging="100"/>
            </w:pPr>
            <w:r>
              <w:rPr>
                <w:color w:val="203038"/>
                <w:sz w:val="14"/>
              </w:rPr>
              <w:t>spozna glasbilo iz okolja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C86E89"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453B4A"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9003E3A" w14:textId="77777777" w:rsidR="005B4EDE" w:rsidRDefault="00000000">
            <w:pPr>
              <w:spacing w:after="16" w:line="240" w:lineRule="auto"/>
            </w:pPr>
            <w:r>
              <w:rPr>
                <w:color w:val="203038"/>
                <w:sz w:val="13"/>
              </w:rPr>
              <w:t>sprotno preverjanje in opisna povratna informacija</w:t>
            </w:r>
          </w:p>
        </w:tc>
      </w:tr>
      <w:tr w:rsidR="005B4EDE" w14:paraId="3F44E3B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DF6514" w14:textId="77777777" w:rsidR="005B4EDE" w:rsidRDefault="00000000">
            <w:pPr>
              <w:spacing w:after="16" w:line="240" w:lineRule="auto"/>
            </w:pPr>
            <w:r>
              <w:rPr>
                <w:b/>
                <w:color w:val="B06A75"/>
                <w:sz w:val="14"/>
              </w:rPr>
              <w:lastRenderedPageBreak/>
              <w:t>22. teden</w:t>
            </w:r>
            <w:r>
              <w:rPr>
                <w:b/>
                <w:color w:val="B06A75"/>
                <w:sz w:val="14"/>
              </w:rPr>
              <w:br/>
              <w:t>9.–12. 2.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D357772" w14:textId="77777777" w:rsidR="005B4EDE" w:rsidRDefault="00000000">
            <w:pPr>
              <w:spacing w:after="16" w:line="240" w:lineRule="auto"/>
            </w:pPr>
            <w:r>
              <w:rPr>
                <w:color w:val="203038"/>
                <w:sz w:val="13"/>
              </w:rPr>
              <w:t>NEKOČ IN DANES – ČAS IN DEDIŠČINA</w:t>
            </w:r>
            <w:r>
              <w:rPr>
                <w:color w:val="203038"/>
                <w:sz w:val="13"/>
              </w:rPr>
              <w:br/>
              <w:t>»Ciciban in čebela« – Oton Župančič</w:t>
            </w:r>
            <w:r>
              <w:rPr>
                <w:color w:val="203038"/>
                <w:sz w:val="13"/>
              </w:rPr>
              <w:br/>
              <w:t>Motiv: slovenska poezija, kulturna dediščina in skrb za naravo</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7343FAF" w14:textId="77777777" w:rsidR="005B4EDE" w:rsidRDefault="00000000">
            <w:pPr>
              <w:spacing w:after="16" w:line="240" w:lineRule="auto"/>
            </w:pPr>
            <w:r>
              <w:rPr>
                <w:b/>
                <w:color w:val="203038"/>
                <w:sz w:val="13"/>
              </w:rPr>
              <w:t>SLOVENSKA GLASBA</w:t>
            </w:r>
            <w:r>
              <w:rPr>
                <w:b/>
                <w:color w:val="203038"/>
                <w:sz w:val="13"/>
              </w:rPr>
              <w:br/>
              <w:t>Tematska povezava: ritmično spremlja pesem ter posluša slovensko glasbo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A7BEC4C" w14:textId="77777777" w:rsidR="005B4EDE" w:rsidRDefault="00000000">
            <w:pPr>
              <w:pStyle w:val="Oznaenseznam"/>
              <w:spacing w:after="16" w:line="235" w:lineRule="auto"/>
              <w:ind w:left="160" w:hanging="100"/>
            </w:pPr>
            <w:r>
              <w:rPr>
                <w:color w:val="203038"/>
                <w:sz w:val="14"/>
              </w:rPr>
              <w:t>posluša himno v primernem kontekstu</w:t>
            </w:r>
          </w:p>
          <w:p w14:paraId="0F2503A4" w14:textId="77777777" w:rsidR="005B4EDE" w:rsidRDefault="00000000">
            <w:pPr>
              <w:pStyle w:val="Oznaenseznam"/>
              <w:spacing w:after="16" w:line="235" w:lineRule="auto"/>
              <w:ind w:left="160" w:hanging="100"/>
            </w:pPr>
            <w:r>
              <w:rPr>
                <w:color w:val="203038"/>
                <w:sz w:val="14"/>
              </w:rPr>
              <w:t>razlikuje ljudsko in umetno pesem na osnovni ravni</w:t>
            </w:r>
          </w:p>
          <w:p w14:paraId="1A0970DD" w14:textId="77777777" w:rsidR="005B4EDE" w:rsidRDefault="00000000">
            <w:pPr>
              <w:pStyle w:val="Oznaenseznam"/>
              <w:spacing w:after="16" w:line="235" w:lineRule="auto"/>
              <w:ind w:left="160" w:hanging="100"/>
            </w:pPr>
            <w:r>
              <w:rPr>
                <w:color w:val="203038"/>
                <w:sz w:val="14"/>
              </w:rPr>
              <w:t>upošteva kulturo poslušanja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3B904B" w14:textId="77777777" w:rsidR="005B4EDE" w:rsidRDefault="00000000">
            <w:pPr>
              <w:spacing w:after="16" w:line="240" w:lineRule="auto"/>
              <w:jc w:val="center"/>
            </w:pPr>
            <w:r>
              <w:rPr>
                <w:b/>
                <w:color w:val="B06A7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1B8E6C"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333A4C5" w14:textId="245806A9" w:rsidR="005B4EDE" w:rsidRDefault="00000000">
            <w:pPr>
              <w:spacing w:after="16" w:line="240" w:lineRule="auto"/>
            </w:pPr>
            <w:r>
              <w:rPr>
                <w:color w:val="203038"/>
                <w:sz w:val="13"/>
              </w:rPr>
              <w:t xml:space="preserve">KULTURNI DAN </w:t>
            </w:r>
          </w:p>
        </w:tc>
      </w:tr>
      <w:tr w:rsidR="005B4EDE" w14:paraId="266C059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0E1E97B" w14:textId="77777777" w:rsidR="005B4EDE" w:rsidRDefault="00000000">
            <w:pPr>
              <w:spacing w:after="16" w:line="240" w:lineRule="auto"/>
            </w:pPr>
            <w:r>
              <w:rPr>
                <w:b/>
                <w:color w:val="B06A75"/>
                <w:sz w:val="14"/>
              </w:rPr>
              <w:t>23. teden</w:t>
            </w:r>
            <w:r>
              <w:rPr>
                <w:b/>
                <w:color w:val="B06A75"/>
                <w:sz w:val="14"/>
              </w:rPr>
              <w:br/>
              <w:t>15.–19.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5C6FE63" w14:textId="77777777" w:rsidR="005B4EDE" w:rsidRDefault="00000000">
            <w:pPr>
              <w:spacing w:after="16" w:line="240" w:lineRule="auto"/>
            </w:pPr>
            <w:r>
              <w:rPr>
                <w:color w:val="203038"/>
                <w:sz w:val="13"/>
              </w:rPr>
              <w:t>NEKOČ IN DANES – ČAS IN DEDIŠČINA</w:t>
            </w:r>
            <w:r>
              <w:rPr>
                <w:color w:val="203038"/>
                <w:sz w:val="13"/>
              </w:rPr>
              <w:br/>
              <w:t>»Mojca Pokrajculja« – slovenska ljudska pravljica</w:t>
            </w:r>
            <w:r>
              <w:rPr>
                <w:color w:val="203038"/>
                <w:sz w:val="13"/>
              </w:rPr>
              <w:br/>
              <w:t>Motiv: stari predmeti, skupno bivanje in ustno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19C241" w14:textId="77777777" w:rsidR="005B4EDE" w:rsidRDefault="00000000">
            <w:pPr>
              <w:spacing w:after="16" w:line="240" w:lineRule="auto"/>
            </w:pPr>
            <w:r>
              <w:rPr>
                <w:b/>
                <w:color w:val="203038"/>
                <w:sz w:val="13"/>
              </w:rPr>
              <w:t>RAZREDNI KONCERT</w:t>
            </w:r>
            <w:r>
              <w:rPr>
                <w:b/>
                <w:color w:val="203038"/>
                <w:sz w:val="13"/>
              </w:rPr>
              <w:br/>
              <w:t>Tematska povezava: izvede ljudski napev ali razredni zvočni prizor</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D3E0A7B" w14:textId="77777777" w:rsidR="005B4EDE" w:rsidRDefault="00000000">
            <w:pPr>
              <w:pStyle w:val="Oznaenseznam"/>
              <w:spacing w:after="16" w:line="235" w:lineRule="auto"/>
              <w:ind w:left="160" w:hanging="100"/>
            </w:pPr>
            <w:r>
              <w:rPr>
                <w:color w:val="203038"/>
                <w:sz w:val="14"/>
              </w:rPr>
              <w:t>izvede pesem ali ritem</w:t>
            </w:r>
          </w:p>
          <w:p w14:paraId="50250CD7" w14:textId="77777777" w:rsidR="005B4EDE" w:rsidRDefault="00000000">
            <w:pPr>
              <w:pStyle w:val="Oznaenseznam"/>
              <w:spacing w:after="16" w:line="235" w:lineRule="auto"/>
              <w:ind w:left="160" w:hanging="100"/>
            </w:pPr>
            <w:r>
              <w:rPr>
                <w:color w:val="203038"/>
                <w:sz w:val="14"/>
              </w:rPr>
              <w:t>posluša vrstnike</w:t>
            </w:r>
          </w:p>
          <w:p w14:paraId="386A6D32" w14:textId="77777777" w:rsidR="005B4EDE" w:rsidRDefault="00000000">
            <w:pPr>
              <w:pStyle w:val="Oznaenseznam"/>
              <w:spacing w:after="16" w:line="235" w:lineRule="auto"/>
              <w:ind w:left="160" w:hanging="100"/>
            </w:pPr>
            <w:r>
              <w:rPr>
                <w:color w:val="203038"/>
                <w:sz w:val="14"/>
              </w:rPr>
              <w:t>poda prijazno povratno informacijo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5EBEFE1"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75E66FA"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A14F4C" w14:textId="60044E6B" w:rsidR="005B4EDE" w:rsidRDefault="00000000">
            <w:pPr>
              <w:spacing w:after="16" w:line="240" w:lineRule="auto"/>
            </w:pPr>
            <w:r>
              <w:rPr>
                <w:color w:val="203038"/>
                <w:sz w:val="13"/>
              </w:rPr>
              <w:t xml:space="preserve">KULTURNI DAN </w:t>
            </w:r>
          </w:p>
        </w:tc>
      </w:tr>
      <w:tr w:rsidR="005B4EDE" w14:paraId="5FD9EB3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91ED90F" w14:textId="77777777" w:rsidR="005B4EDE" w:rsidRDefault="00000000">
            <w:pPr>
              <w:spacing w:after="16" w:line="240" w:lineRule="auto"/>
            </w:pPr>
            <w:r>
              <w:rPr>
                <w:b/>
                <w:color w:val="B06A75"/>
                <w:sz w:val="14"/>
              </w:rPr>
              <w:t>24. teden</w:t>
            </w:r>
            <w:r>
              <w:rPr>
                <w:b/>
                <w:color w:val="B06A75"/>
                <w:sz w:val="14"/>
              </w:rPr>
              <w:br/>
              <w:t>1.–5.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79C334" w14:textId="77777777" w:rsidR="005B4EDE" w:rsidRDefault="00000000">
            <w:pPr>
              <w:spacing w:after="16" w:line="240" w:lineRule="auto"/>
            </w:pPr>
            <w:r>
              <w:rPr>
                <w:color w:val="203038"/>
                <w:sz w:val="13"/>
              </w:rPr>
              <w:t>ŽIVIM ZDRAVO – JAZ IN DOBRO POČUTJE</w:t>
            </w:r>
            <w:r>
              <w:rPr>
                <w:color w:val="203038"/>
                <w:sz w:val="13"/>
              </w:rPr>
              <w:br/>
              <w:t>»Sapramiška« – Svetlana Makarovič</w:t>
            </w:r>
            <w:r>
              <w:rPr>
                <w:color w:val="203038"/>
                <w:sz w:val="13"/>
              </w:rPr>
              <w:br/>
              <w:t>Motiv: telo, zobje, čutila, pomoč in vztrajnost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4288EC" w14:textId="77777777" w:rsidR="005B4EDE" w:rsidRDefault="00000000">
            <w:pPr>
              <w:spacing w:after="16" w:line="240" w:lineRule="auto"/>
            </w:pPr>
            <w:r>
              <w:rPr>
                <w:b/>
                <w:color w:val="203038"/>
                <w:sz w:val="13"/>
              </w:rPr>
              <w:t>GLAS IN DIH</w:t>
            </w:r>
            <w:r>
              <w:rPr>
                <w:b/>
                <w:color w:val="203038"/>
                <w:sz w:val="13"/>
              </w:rPr>
              <w:br/>
              <w:t>Tematska povezava: raziskuje glas, dih in mišji zvočni motiv</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C8B6FD8" w14:textId="77777777" w:rsidR="005B4EDE" w:rsidRDefault="00000000">
            <w:pPr>
              <w:pStyle w:val="Oznaenseznam"/>
              <w:spacing w:after="16" w:line="235" w:lineRule="auto"/>
              <w:ind w:left="160" w:hanging="100"/>
            </w:pPr>
            <w:r>
              <w:rPr>
                <w:color w:val="203038"/>
                <w:sz w:val="14"/>
              </w:rPr>
              <w:t>raziskuje glas</w:t>
            </w:r>
          </w:p>
          <w:p w14:paraId="1C4E8E75" w14:textId="77777777" w:rsidR="005B4EDE" w:rsidRDefault="00000000">
            <w:pPr>
              <w:pStyle w:val="Oznaenseznam"/>
              <w:spacing w:after="16" w:line="235" w:lineRule="auto"/>
              <w:ind w:left="160" w:hanging="100"/>
            </w:pPr>
            <w:r>
              <w:rPr>
                <w:color w:val="203038"/>
                <w:sz w:val="14"/>
              </w:rPr>
              <w:t>poje ob pravilnem dihanju</w:t>
            </w:r>
          </w:p>
          <w:p w14:paraId="0CBBE1F1" w14:textId="77777777" w:rsidR="005B4EDE" w:rsidRDefault="00000000">
            <w:pPr>
              <w:pStyle w:val="Oznaenseznam"/>
              <w:spacing w:after="16" w:line="235" w:lineRule="auto"/>
              <w:ind w:left="160" w:hanging="100"/>
            </w:pPr>
            <w:r>
              <w:rPr>
                <w:color w:val="203038"/>
                <w:sz w:val="14"/>
              </w:rPr>
              <w:t>razlikuje govor in petje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ED7A050"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12DD4A9"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4428B1" w14:textId="77777777" w:rsidR="005B4EDE" w:rsidRDefault="00000000">
            <w:pPr>
              <w:spacing w:after="16" w:line="240" w:lineRule="auto"/>
            </w:pPr>
            <w:r>
              <w:rPr>
                <w:color w:val="203038"/>
                <w:sz w:val="13"/>
              </w:rPr>
              <w:t>sprotno preverjanje in opisna povratna informacija</w:t>
            </w:r>
          </w:p>
        </w:tc>
      </w:tr>
      <w:tr w:rsidR="005B4EDE" w14:paraId="5CF6EED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6215973" w14:textId="77777777" w:rsidR="005B4EDE" w:rsidRDefault="00000000">
            <w:pPr>
              <w:spacing w:after="16" w:line="240" w:lineRule="auto"/>
            </w:pPr>
            <w:r>
              <w:rPr>
                <w:b/>
                <w:color w:val="B06A75"/>
                <w:sz w:val="14"/>
              </w:rPr>
              <w:t>25. teden</w:t>
            </w:r>
            <w:r>
              <w:rPr>
                <w:b/>
                <w:color w:val="B06A75"/>
                <w:sz w:val="14"/>
              </w:rPr>
              <w:br/>
              <w:t>8.–12. 3. 2027</w:t>
            </w:r>
          </w:p>
        </w:tc>
        <w:tc>
          <w:tcPr>
            <w:tcW w:w="23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08715AA9" w14:textId="77777777" w:rsidR="005B4EDE" w:rsidRDefault="00000000">
            <w:pPr>
              <w:spacing w:after="16" w:line="240" w:lineRule="auto"/>
            </w:pPr>
            <w:r>
              <w:rPr>
                <w:color w:val="203038"/>
                <w:sz w:val="13"/>
              </w:rPr>
              <w:t>ŽIVIM ZDRAVO – JAZ IN DOBRO POČUTJE</w:t>
            </w:r>
            <w:r>
              <w:rPr>
                <w:color w:val="203038"/>
                <w:sz w:val="13"/>
              </w:rPr>
              <w:br/>
              <w:t>»Mislice« – Feri Lainšček</w:t>
            </w:r>
            <w:r>
              <w:rPr>
                <w:color w:val="203038"/>
                <w:sz w:val="13"/>
              </w:rPr>
              <w:br/>
              <w:t>Motiv: čustva, misli, zdrave navade in notranji svet</w:t>
            </w:r>
          </w:p>
        </w:tc>
        <w:tc>
          <w:tcPr>
            <w:tcW w:w="18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7FAFBC9D" w14:textId="77777777" w:rsidR="005B4EDE" w:rsidRDefault="00000000">
            <w:pPr>
              <w:spacing w:after="16" w:line="240" w:lineRule="auto"/>
            </w:pPr>
            <w:r>
              <w:rPr>
                <w:b/>
                <w:color w:val="203038"/>
                <w:sz w:val="13"/>
              </w:rPr>
              <w:t>RITEM TELESA</w:t>
            </w:r>
            <w:r>
              <w:rPr>
                <w:b/>
                <w:color w:val="203038"/>
                <w:sz w:val="13"/>
              </w:rPr>
              <w:br/>
              <w:t>Tematska povezava: izvede ritem telesa, ki izraža različno počutje</w:t>
            </w:r>
          </w:p>
        </w:tc>
        <w:tc>
          <w:tcPr>
            <w:tcW w:w="40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3E3CE38" w14:textId="77777777" w:rsidR="005B4EDE" w:rsidRDefault="00000000">
            <w:pPr>
              <w:pStyle w:val="Oznaenseznam"/>
              <w:spacing w:after="16" w:line="235" w:lineRule="auto"/>
              <w:ind w:left="160" w:hanging="100"/>
            </w:pPr>
            <w:r>
              <w:rPr>
                <w:color w:val="203038"/>
                <w:sz w:val="14"/>
              </w:rPr>
              <w:t>izvaja ritme z lastnimi glasbili</w:t>
            </w:r>
          </w:p>
          <w:p w14:paraId="256B0580" w14:textId="77777777" w:rsidR="005B4EDE" w:rsidRDefault="00000000">
            <w:pPr>
              <w:pStyle w:val="Oznaenseznam"/>
              <w:spacing w:after="16" w:line="235" w:lineRule="auto"/>
              <w:ind w:left="160" w:hanging="100"/>
            </w:pPr>
            <w:r>
              <w:rPr>
                <w:color w:val="203038"/>
                <w:sz w:val="14"/>
              </w:rPr>
              <w:t>ustvari ritmično zaporedje</w:t>
            </w:r>
          </w:p>
          <w:p w14:paraId="15BEBA19" w14:textId="77777777" w:rsidR="005B4EDE" w:rsidRDefault="00000000">
            <w:pPr>
              <w:pStyle w:val="Oznaenseznam"/>
              <w:spacing w:after="16" w:line="235" w:lineRule="auto"/>
              <w:ind w:left="160" w:hanging="100"/>
            </w:pPr>
            <w:r>
              <w:rPr>
                <w:color w:val="203038"/>
                <w:sz w:val="14"/>
              </w:rPr>
              <w:t>usklajuje gib in zvok</w:t>
            </w:r>
          </w:p>
        </w:tc>
        <w:tc>
          <w:tcPr>
            <w:tcW w:w="6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50F60635"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0958F0C8"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3419CDBF" w14:textId="77777777" w:rsidR="00A81CAC" w:rsidRDefault="00000000">
            <w:pPr>
              <w:spacing w:after="0" w:line="240" w:lineRule="auto"/>
            </w:pPr>
            <w:r>
              <w:rPr>
                <w:rFonts w:cs="Arial"/>
                <w:b/>
                <w:color w:val="2F8577"/>
                <w:sz w:val="13"/>
              </w:rPr>
              <w:t>OCENJEVANJE 2 – DRUGE OBLIKE: ritmična izreka, ohranjanje utripa, telesna glasbila oziroma Orffov instrumentarij</w:t>
            </w:r>
          </w:p>
        </w:tc>
      </w:tr>
      <w:tr w:rsidR="005B4EDE" w14:paraId="4A430D5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8361291" w14:textId="77777777" w:rsidR="005B4EDE" w:rsidRDefault="00000000">
            <w:pPr>
              <w:spacing w:after="16" w:line="240" w:lineRule="auto"/>
            </w:pPr>
            <w:r>
              <w:rPr>
                <w:b/>
                <w:color w:val="B06A75"/>
                <w:sz w:val="14"/>
              </w:rPr>
              <w:t>26. teden</w:t>
            </w:r>
            <w:r>
              <w:rPr>
                <w:b/>
                <w:color w:val="B06A75"/>
                <w:sz w:val="14"/>
              </w:rPr>
              <w:br/>
              <w:t>15.–19.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72F156" w14:textId="77777777" w:rsidR="005B4EDE" w:rsidRDefault="00000000">
            <w:pPr>
              <w:spacing w:after="16" w:line="240" w:lineRule="auto"/>
            </w:pPr>
            <w:r>
              <w:rPr>
                <w:color w:val="203038"/>
                <w:sz w:val="13"/>
              </w:rPr>
              <w:t>ŽIVIM ZDRAVO – JAZ IN DOBRO POČUTJE</w:t>
            </w:r>
            <w:r>
              <w:rPr>
                <w:color w:val="203038"/>
                <w:sz w:val="13"/>
              </w:rPr>
              <w:br/>
              <w:t>»Žabji kralj« – brata Grimm</w:t>
            </w:r>
            <w:r>
              <w:rPr>
                <w:color w:val="203038"/>
                <w:sz w:val="13"/>
              </w:rPr>
              <w:br/>
              <w:t>Motiv: obljuba, pomoč, občutki in sprememba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A12D9B" w14:textId="77777777" w:rsidR="005B4EDE" w:rsidRDefault="00000000">
            <w:pPr>
              <w:spacing w:after="16" w:line="240" w:lineRule="auto"/>
            </w:pPr>
            <w:r>
              <w:rPr>
                <w:b/>
                <w:color w:val="203038"/>
                <w:sz w:val="13"/>
              </w:rPr>
              <w:t>GLASBA IN POČUTJE</w:t>
            </w:r>
            <w:r>
              <w:rPr>
                <w:b/>
                <w:color w:val="203038"/>
                <w:sz w:val="13"/>
              </w:rPr>
              <w:br/>
              <w:t>Tematska povezava: z glasbo ponazori spremembo razpoloženja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B5F8A73" w14:textId="77777777" w:rsidR="005B4EDE" w:rsidRDefault="00000000">
            <w:pPr>
              <w:pStyle w:val="Oznaenseznam"/>
              <w:spacing w:after="16" w:line="235" w:lineRule="auto"/>
              <w:ind w:left="160" w:hanging="100"/>
            </w:pPr>
            <w:r>
              <w:rPr>
                <w:color w:val="203038"/>
                <w:sz w:val="14"/>
              </w:rPr>
              <w:t>posluša umirjeno in živahno glasbo</w:t>
            </w:r>
          </w:p>
          <w:p w14:paraId="6B4F09E8" w14:textId="77777777" w:rsidR="005B4EDE" w:rsidRDefault="00000000">
            <w:pPr>
              <w:pStyle w:val="Oznaenseznam"/>
              <w:spacing w:after="16" w:line="235" w:lineRule="auto"/>
              <w:ind w:left="160" w:hanging="100"/>
            </w:pPr>
            <w:r>
              <w:rPr>
                <w:color w:val="203038"/>
                <w:sz w:val="14"/>
              </w:rPr>
              <w:t>izrazi doživetje</w:t>
            </w:r>
          </w:p>
          <w:p w14:paraId="523C08F5" w14:textId="77777777" w:rsidR="005B4EDE" w:rsidRDefault="00000000">
            <w:pPr>
              <w:pStyle w:val="Oznaenseznam"/>
              <w:spacing w:after="16" w:line="235" w:lineRule="auto"/>
              <w:ind w:left="160" w:hanging="100"/>
            </w:pPr>
            <w:r>
              <w:rPr>
                <w:color w:val="203038"/>
                <w:sz w:val="14"/>
              </w:rPr>
              <w:t>izbere primerno glasbo za dejavnost</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4308C9F"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58FA600"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2E0199A" w14:textId="77777777" w:rsidR="005B4EDE" w:rsidRDefault="00000000">
            <w:pPr>
              <w:spacing w:after="16" w:line="240" w:lineRule="auto"/>
            </w:pPr>
            <w:r>
              <w:rPr>
                <w:color w:val="203038"/>
                <w:sz w:val="13"/>
              </w:rPr>
              <w:t>sprotno preverjanje in opisna povratna informacija</w:t>
            </w:r>
          </w:p>
        </w:tc>
      </w:tr>
      <w:tr w:rsidR="005B4EDE" w14:paraId="62051783"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963F876" w14:textId="77777777" w:rsidR="005B4EDE" w:rsidRDefault="00000000">
            <w:pPr>
              <w:spacing w:after="16" w:line="240" w:lineRule="auto"/>
            </w:pPr>
            <w:r>
              <w:rPr>
                <w:b/>
                <w:color w:val="B06A75"/>
                <w:sz w:val="14"/>
              </w:rPr>
              <w:t>27. teden</w:t>
            </w:r>
            <w:r>
              <w:rPr>
                <w:b/>
                <w:color w:val="B06A75"/>
                <w:sz w:val="14"/>
              </w:rPr>
              <w:br/>
              <w:t>22.–26.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3F7446" w14:textId="77777777" w:rsidR="005B4EDE" w:rsidRDefault="00000000">
            <w:pPr>
              <w:spacing w:after="16" w:line="240" w:lineRule="auto"/>
            </w:pPr>
            <w:r>
              <w:rPr>
                <w:color w:val="203038"/>
                <w:sz w:val="13"/>
              </w:rPr>
              <w:t>POMLAD, POJAVI IN ŽIVA BITJA</w:t>
            </w:r>
            <w:r>
              <w:rPr>
                <w:color w:val="203038"/>
                <w:sz w:val="13"/>
              </w:rPr>
              <w:br/>
              <w:t>»Majnice: fulaste pesmi« – Tone Pavček</w:t>
            </w:r>
            <w:r>
              <w:rPr>
                <w:color w:val="203038"/>
                <w:sz w:val="13"/>
              </w:rPr>
              <w:br/>
              <w:t>Motiv: pomlad, ritem, igriv jezik in opazovanje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C5C7E1E" w14:textId="77777777" w:rsidR="005B4EDE" w:rsidRDefault="00000000">
            <w:pPr>
              <w:spacing w:after="16" w:line="240" w:lineRule="auto"/>
            </w:pPr>
            <w:r>
              <w:rPr>
                <w:b/>
                <w:color w:val="203038"/>
                <w:sz w:val="13"/>
              </w:rPr>
              <w:t>POMLAD V GLASBI</w:t>
            </w:r>
            <w:r>
              <w:rPr>
                <w:b/>
                <w:color w:val="203038"/>
                <w:sz w:val="13"/>
              </w:rPr>
              <w:br/>
              <w:t>Tematska povezava: gibalno in zvočno poustvari pomladno pesem</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5F12D2" w14:textId="77777777" w:rsidR="005B4EDE" w:rsidRDefault="00000000">
            <w:pPr>
              <w:pStyle w:val="Oznaenseznam"/>
              <w:spacing w:after="16" w:line="235" w:lineRule="auto"/>
              <w:ind w:left="160" w:hanging="100"/>
            </w:pPr>
            <w:r>
              <w:rPr>
                <w:color w:val="203038"/>
                <w:sz w:val="14"/>
              </w:rPr>
              <w:t>posluša skladbo</w:t>
            </w:r>
          </w:p>
          <w:p w14:paraId="2161FEE6" w14:textId="77777777" w:rsidR="005B4EDE" w:rsidRDefault="00000000">
            <w:pPr>
              <w:pStyle w:val="Oznaenseznam"/>
              <w:spacing w:after="16" w:line="235" w:lineRule="auto"/>
              <w:ind w:left="160" w:hanging="100"/>
            </w:pPr>
            <w:r>
              <w:rPr>
                <w:color w:val="203038"/>
                <w:sz w:val="14"/>
              </w:rPr>
              <w:t>prepozna spremembe</w:t>
            </w:r>
          </w:p>
          <w:p w14:paraId="477C73BA" w14:textId="77777777" w:rsidR="005B4EDE" w:rsidRDefault="00000000">
            <w:pPr>
              <w:pStyle w:val="Oznaenseznam"/>
              <w:spacing w:after="16" w:line="235" w:lineRule="auto"/>
              <w:ind w:left="160" w:hanging="100"/>
            </w:pPr>
            <w:r>
              <w:rPr>
                <w:color w:val="203038"/>
                <w:sz w:val="14"/>
              </w:rPr>
              <w:t>gibalno ali likovno izrazi doživetje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708CED" w14:textId="77777777" w:rsidR="005B4EDE" w:rsidRDefault="00000000">
            <w:pPr>
              <w:spacing w:after="16" w:line="240" w:lineRule="auto"/>
              <w:jc w:val="center"/>
            </w:pPr>
            <w:r>
              <w:rPr>
                <w:b/>
                <w:color w:val="B06A7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4DB1838"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045119" w14:textId="77777777" w:rsidR="00E972FE" w:rsidRDefault="00000000">
            <w:pPr>
              <w:spacing w:after="16" w:line="240" w:lineRule="auto"/>
              <w:rPr>
                <w:color w:val="203038"/>
                <w:sz w:val="13"/>
              </w:rPr>
            </w:pPr>
            <w:r>
              <w:rPr>
                <w:color w:val="203038"/>
                <w:sz w:val="13"/>
              </w:rPr>
              <w:t xml:space="preserve">NARAVOSLOVNI DAN </w:t>
            </w:r>
          </w:p>
          <w:p w14:paraId="56DDCA8D" w14:textId="77777777" w:rsidR="00E972FE" w:rsidRDefault="00E972FE">
            <w:pPr>
              <w:spacing w:after="16" w:line="240" w:lineRule="auto"/>
              <w:rPr>
                <w:color w:val="203038"/>
                <w:sz w:val="13"/>
              </w:rPr>
            </w:pPr>
          </w:p>
          <w:p w14:paraId="743CF80E" w14:textId="15B056C5" w:rsidR="005B4EDE" w:rsidRDefault="00000000">
            <w:pPr>
              <w:spacing w:after="16" w:line="240" w:lineRule="auto"/>
            </w:pPr>
            <w:r>
              <w:rPr>
                <w:color w:val="203038"/>
                <w:sz w:val="13"/>
              </w:rPr>
              <w:t xml:space="preserve">ŠPORTNI DAN </w:t>
            </w:r>
          </w:p>
        </w:tc>
      </w:tr>
      <w:tr w:rsidR="005B4EDE" w14:paraId="23BFB64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63E21D" w14:textId="77777777" w:rsidR="005B4EDE" w:rsidRDefault="00000000">
            <w:pPr>
              <w:spacing w:after="16" w:line="240" w:lineRule="auto"/>
            </w:pPr>
            <w:r>
              <w:rPr>
                <w:b/>
                <w:color w:val="B06A75"/>
                <w:sz w:val="14"/>
              </w:rPr>
              <w:t>28. teden</w:t>
            </w:r>
            <w:r>
              <w:rPr>
                <w:b/>
                <w:color w:val="B06A75"/>
                <w:sz w:val="14"/>
              </w:rPr>
              <w:br/>
              <w:t>30. 3.–2.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E67776" w14:textId="77777777" w:rsidR="005B4EDE" w:rsidRDefault="00000000">
            <w:pPr>
              <w:spacing w:after="16" w:line="240" w:lineRule="auto"/>
            </w:pPr>
            <w:r>
              <w:rPr>
                <w:color w:val="203038"/>
                <w:sz w:val="13"/>
              </w:rPr>
              <w:t>POMLAD, POJAVI IN ŽIVA BITJA</w:t>
            </w:r>
            <w:r>
              <w:rPr>
                <w:color w:val="203038"/>
                <w:sz w:val="13"/>
              </w:rPr>
              <w:br/>
              <w:t>»Štiri črne mravljice« – Anja Štefan</w:t>
            </w:r>
            <w:r>
              <w:rPr>
                <w:color w:val="203038"/>
                <w:sz w:val="13"/>
              </w:rPr>
              <w:br/>
              <w:t>Motiv: rast, sodelovanje, drobna živa bitja in vzorci</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81A655" w14:textId="77777777" w:rsidR="005B4EDE" w:rsidRDefault="00000000">
            <w:pPr>
              <w:spacing w:after="16" w:line="240" w:lineRule="auto"/>
            </w:pPr>
            <w:r>
              <w:rPr>
                <w:b/>
                <w:color w:val="203038"/>
                <w:sz w:val="13"/>
              </w:rPr>
              <w:t>ZVOČNA RAST</w:t>
            </w:r>
            <w:r>
              <w:rPr>
                <w:b/>
                <w:color w:val="203038"/>
                <w:sz w:val="13"/>
              </w:rPr>
              <w:br/>
              <w:t>Tematska povezava: ustvari zvočno rast in mravljin ritmični motiv</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6D6FB20" w14:textId="77777777" w:rsidR="005B4EDE" w:rsidRDefault="00000000">
            <w:pPr>
              <w:pStyle w:val="Oznaenseznam"/>
              <w:spacing w:after="16" w:line="235" w:lineRule="auto"/>
              <w:ind w:left="160" w:hanging="100"/>
            </w:pPr>
            <w:r>
              <w:rPr>
                <w:color w:val="203038"/>
                <w:sz w:val="14"/>
              </w:rPr>
              <w:t>ustvari glasbeni motiv</w:t>
            </w:r>
          </w:p>
          <w:p w14:paraId="506CB1D9" w14:textId="77777777" w:rsidR="005B4EDE" w:rsidRDefault="00000000">
            <w:pPr>
              <w:pStyle w:val="Oznaenseznam"/>
              <w:spacing w:after="16" w:line="235" w:lineRule="auto"/>
              <w:ind w:left="160" w:hanging="100"/>
            </w:pPr>
            <w:r>
              <w:rPr>
                <w:color w:val="203038"/>
                <w:sz w:val="14"/>
              </w:rPr>
              <w:t>ponovi motiv</w:t>
            </w:r>
          </w:p>
          <w:p w14:paraId="74EFA6A6" w14:textId="77777777" w:rsidR="005B4EDE" w:rsidRDefault="00000000">
            <w:pPr>
              <w:pStyle w:val="Oznaenseznam"/>
              <w:spacing w:after="16" w:line="235" w:lineRule="auto"/>
              <w:ind w:left="160" w:hanging="100"/>
            </w:pPr>
            <w:r>
              <w:rPr>
                <w:color w:val="203038"/>
                <w:sz w:val="14"/>
              </w:rPr>
              <w:t>poveže dinamiko z rastjo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D91FD3" w14:textId="77777777" w:rsidR="005B4EDE" w:rsidRDefault="00000000">
            <w:pPr>
              <w:spacing w:after="16" w:line="240" w:lineRule="auto"/>
              <w:jc w:val="center"/>
            </w:pPr>
            <w:r>
              <w:rPr>
                <w:b/>
                <w:color w:val="B06A7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CA69C53"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C7D840" w14:textId="28FD8B59" w:rsidR="005B4EDE" w:rsidRDefault="00000000">
            <w:pPr>
              <w:spacing w:after="16" w:line="240" w:lineRule="auto"/>
            </w:pPr>
            <w:r>
              <w:rPr>
                <w:color w:val="203038"/>
                <w:sz w:val="13"/>
              </w:rPr>
              <w:t xml:space="preserve">ŠPORTNI DAN </w:t>
            </w:r>
          </w:p>
        </w:tc>
      </w:tr>
      <w:tr w:rsidR="005B4EDE" w14:paraId="7DAB430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C100B7" w14:textId="77777777" w:rsidR="005B4EDE" w:rsidRDefault="00000000">
            <w:pPr>
              <w:spacing w:after="16" w:line="240" w:lineRule="auto"/>
            </w:pPr>
            <w:r>
              <w:rPr>
                <w:b/>
                <w:color w:val="B06A75"/>
                <w:sz w:val="14"/>
              </w:rPr>
              <w:t>29. teden</w:t>
            </w:r>
            <w:r>
              <w:rPr>
                <w:b/>
                <w:color w:val="B06A75"/>
                <w:sz w:val="14"/>
              </w:rPr>
              <w:br/>
              <w:t>5.–9.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451910" w14:textId="77777777" w:rsidR="005B4EDE" w:rsidRDefault="00000000">
            <w:pPr>
              <w:spacing w:after="16" w:line="240" w:lineRule="auto"/>
            </w:pPr>
            <w:r>
              <w:rPr>
                <w:color w:val="203038"/>
                <w:sz w:val="13"/>
              </w:rPr>
              <w:t>POMLAD, POJAVI IN ŽIVA BITJA</w:t>
            </w:r>
            <w:r>
              <w:rPr>
                <w:color w:val="203038"/>
                <w:sz w:val="13"/>
              </w:rPr>
              <w:br/>
              <w:t>»Živalske novice« – Primož Suhodolčan</w:t>
            </w:r>
            <w:r>
              <w:rPr>
                <w:color w:val="203038"/>
                <w:sz w:val="13"/>
              </w:rPr>
              <w:br/>
              <w:t>Motiv: živali, življenjska okolja in igrivo informacijsko besedilo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DF5792" w14:textId="77777777" w:rsidR="005B4EDE" w:rsidRDefault="00000000">
            <w:pPr>
              <w:spacing w:after="16" w:line="240" w:lineRule="auto"/>
            </w:pPr>
            <w:r>
              <w:rPr>
                <w:b/>
                <w:color w:val="203038"/>
                <w:sz w:val="13"/>
              </w:rPr>
              <w:t>GLASBENA POKRAJINA</w:t>
            </w:r>
            <w:r>
              <w:rPr>
                <w:b/>
                <w:color w:val="203038"/>
                <w:sz w:val="13"/>
              </w:rPr>
              <w:br/>
              <w:t>Tematska povezava: ustvari zvočno najavo in živalsko zvočno pokrajino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2F774C" w14:textId="77777777" w:rsidR="005B4EDE" w:rsidRDefault="00000000">
            <w:pPr>
              <w:pStyle w:val="Oznaenseznam"/>
              <w:spacing w:after="16" w:line="235" w:lineRule="auto"/>
              <w:ind w:left="160" w:hanging="100"/>
            </w:pPr>
            <w:r>
              <w:rPr>
                <w:color w:val="203038"/>
                <w:sz w:val="14"/>
              </w:rPr>
              <w:t>posluša zvoke okolja</w:t>
            </w:r>
          </w:p>
          <w:p w14:paraId="6B0070CE" w14:textId="77777777" w:rsidR="005B4EDE" w:rsidRDefault="00000000">
            <w:pPr>
              <w:pStyle w:val="Oznaenseznam"/>
              <w:spacing w:after="16" w:line="235" w:lineRule="auto"/>
              <w:ind w:left="160" w:hanging="100"/>
            </w:pPr>
            <w:r>
              <w:rPr>
                <w:color w:val="203038"/>
                <w:sz w:val="14"/>
              </w:rPr>
              <w:t>zapiše jih s simboli</w:t>
            </w:r>
          </w:p>
          <w:p w14:paraId="0AF472A5" w14:textId="77777777" w:rsidR="005B4EDE" w:rsidRDefault="00000000">
            <w:pPr>
              <w:pStyle w:val="Oznaenseznam"/>
              <w:spacing w:after="16" w:line="235" w:lineRule="auto"/>
              <w:ind w:left="160" w:hanging="100"/>
            </w:pPr>
            <w:r>
              <w:rPr>
                <w:color w:val="203038"/>
                <w:sz w:val="14"/>
              </w:rPr>
              <w:t>izvede zvočno zaporedje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EDED551"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AA792A"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7F719F3" w14:textId="77777777" w:rsidR="005B4EDE" w:rsidRDefault="00000000">
            <w:pPr>
              <w:spacing w:after="16" w:line="240" w:lineRule="auto"/>
            </w:pPr>
            <w:r>
              <w:rPr>
                <w:color w:val="203038"/>
                <w:sz w:val="13"/>
              </w:rPr>
              <w:t>sprotno preverjanje in opisna povratna informacija</w:t>
            </w:r>
          </w:p>
        </w:tc>
      </w:tr>
      <w:tr w:rsidR="005B4EDE" w14:paraId="2EC99AB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36ABB9" w14:textId="77777777" w:rsidR="005B4EDE" w:rsidRDefault="00000000">
            <w:pPr>
              <w:spacing w:after="16" w:line="240" w:lineRule="auto"/>
            </w:pPr>
            <w:r>
              <w:rPr>
                <w:b/>
                <w:color w:val="B06A75"/>
                <w:sz w:val="14"/>
              </w:rPr>
              <w:t>30. teden</w:t>
            </w:r>
            <w:r>
              <w:rPr>
                <w:b/>
                <w:color w:val="B06A75"/>
                <w:sz w:val="14"/>
              </w:rPr>
              <w:br/>
              <w:t>12.–16.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266A5C3" w14:textId="77777777" w:rsidR="005B4EDE" w:rsidRDefault="00000000">
            <w:pPr>
              <w:spacing w:after="16" w:line="240" w:lineRule="auto"/>
            </w:pPr>
            <w:r>
              <w:rPr>
                <w:color w:val="203038"/>
                <w:sz w:val="13"/>
              </w:rPr>
              <w:t>GIBANJE, SVETLOBA IN ZVOK</w:t>
            </w:r>
            <w:r>
              <w:rPr>
                <w:color w:val="203038"/>
                <w:sz w:val="13"/>
              </w:rPr>
              <w:br/>
              <w:t>»Bobek in barčica« – Anja Štefan</w:t>
            </w:r>
            <w:r>
              <w:rPr>
                <w:color w:val="203038"/>
                <w:sz w:val="13"/>
              </w:rPr>
              <w:br/>
              <w:t>Motiv: gibanje, voda, potisk, vlek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F1DD3E" w14:textId="77777777" w:rsidR="005B4EDE" w:rsidRDefault="00000000">
            <w:pPr>
              <w:spacing w:after="16" w:line="240" w:lineRule="auto"/>
            </w:pPr>
            <w:r>
              <w:rPr>
                <w:b/>
                <w:color w:val="203038"/>
                <w:sz w:val="13"/>
              </w:rPr>
              <w:t>HITRO IN POČASI</w:t>
            </w:r>
            <w:r>
              <w:rPr>
                <w:b/>
                <w:color w:val="203038"/>
                <w:sz w:val="13"/>
              </w:rPr>
              <w:br/>
              <w:t>Tematska povezava: ustvari ritem veslanja ter hitro in počasno plovbo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C15E3A" w14:textId="77777777" w:rsidR="005B4EDE" w:rsidRDefault="00000000">
            <w:pPr>
              <w:pStyle w:val="Oznaenseznam"/>
              <w:spacing w:after="16" w:line="235" w:lineRule="auto"/>
              <w:ind w:left="160" w:hanging="100"/>
            </w:pPr>
            <w:r>
              <w:rPr>
                <w:color w:val="203038"/>
                <w:sz w:val="14"/>
              </w:rPr>
              <w:t>razlikuje tempo</w:t>
            </w:r>
          </w:p>
          <w:p w14:paraId="5048CB95" w14:textId="77777777" w:rsidR="005B4EDE" w:rsidRDefault="00000000">
            <w:pPr>
              <w:pStyle w:val="Oznaenseznam"/>
              <w:spacing w:after="16" w:line="235" w:lineRule="auto"/>
              <w:ind w:left="160" w:hanging="100"/>
            </w:pPr>
            <w:r>
              <w:rPr>
                <w:color w:val="203038"/>
                <w:sz w:val="14"/>
              </w:rPr>
              <w:t>izvede ritem</w:t>
            </w:r>
          </w:p>
          <w:p w14:paraId="13B6FE5B" w14:textId="77777777" w:rsidR="005B4EDE" w:rsidRDefault="00000000">
            <w:pPr>
              <w:pStyle w:val="Oznaenseznam"/>
              <w:spacing w:after="16" w:line="235" w:lineRule="auto"/>
              <w:ind w:left="160" w:hanging="100"/>
            </w:pPr>
            <w:r>
              <w:rPr>
                <w:color w:val="203038"/>
                <w:sz w:val="14"/>
              </w:rPr>
              <w:t>ustvari gibalno-glasbeni odziv</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E4899C2"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3FAA39"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724B90" w14:textId="77777777" w:rsidR="005B4EDE" w:rsidRDefault="00000000">
            <w:pPr>
              <w:spacing w:after="16" w:line="240" w:lineRule="auto"/>
            </w:pPr>
            <w:r>
              <w:rPr>
                <w:color w:val="203038"/>
                <w:sz w:val="13"/>
              </w:rPr>
              <w:t>sprotno preverjanje in opisna povratna informacija</w:t>
            </w:r>
          </w:p>
        </w:tc>
      </w:tr>
      <w:tr w:rsidR="005B4EDE" w14:paraId="04F2FC5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4162A8" w14:textId="77777777" w:rsidR="005B4EDE" w:rsidRDefault="00000000">
            <w:pPr>
              <w:spacing w:after="16" w:line="240" w:lineRule="auto"/>
            </w:pPr>
            <w:r>
              <w:rPr>
                <w:b/>
                <w:color w:val="B06A75"/>
                <w:sz w:val="14"/>
              </w:rPr>
              <w:t>31. teden</w:t>
            </w:r>
            <w:r>
              <w:rPr>
                <w:b/>
                <w:color w:val="B06A75"/>
                <w:sz w:val="14"/>
              </w:rPr>
              <w:br/>
              <w:t>19.–23.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728A64" w14:textId="77777777" w:rsidR="005B4EDE" w:rsidRDefault="00000000">
            <w:pPr>
              <w:spacing w:after="16" w:line="240" w:lineRule="auto"/>
            </w:pPr>
            <w:r>
              <w:rPr>
                <w:color w:val="203038"/>
                <w:sz w:val="13"/>
              </w:rPr>
              <w:t>GIBANJE, SVETLOBA IN ZVOK</w:t>
            </w:r>
            <w:r>
              <w:rPr>
                <w:color w:val="203038"/>
                <w:sz w:val="13"/>
              </w:rPr>
              <w:br/>
              <w:t>»Kaj je na koncu sveta« – Niko Grafenauer</w:t>
            </w:r>
            <w:r>
              <w:rPr>
                <w:color w:val="203038"/>
                <w:sz w:val="13"/>
              </w:rPr>
              <w:br/>
              <w:t>Motiv: svetloba, senca, zvok, vprašanja in domišljija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34037C" w14:textId="77777777" w:rsidR="005B4EDE" w:rsidRDefault="00000000">
            <w:pPr>
              <w:spacing w:after="16" w:line="240" w:lineRule="auto"/>
            </w:pPr>
            <w:r>
              <w:rPr>
                <w:b/>
                <w:color w:val="203038"/>
                <w:sz w:val="13"/>
              </w:rPr>
              <w:t>USTVARJANJE</w:t>
            </w:r>
            <w:r>
              <w:rPr>
                <w:b/>
                <w:color w:val="203038"/>
                <w:sz w:val="13"/>
              </w:rPr>
              <w:br/>
              <w:t>Tematska povezava: ustvari zvočni motiv skrivnostne poti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97667E9" w14:textId="77777777" w:rsidR="005B4EDE" w:rsidRDefault="00000000">
            <w:pPr>
              <w:pStyle w:val="Oznaenseznam"/>
              <w:spacing w:after="16" w:line="235" w:lineRule="auto"/>
              <w:ind w:left="160" w:hanging="100"/>
            </w:pPr>
            <w:r>
              <w:rPr>
                <w:color w:val="203038"/>
                <w:sz w:val="14"/>
              </w:rPr>
              <w:t>izbere zvočila</w:t>
            </w:r>
          </w:p>
          <w:p w14:paraId="4E7D5ADE" w14:textId="77777777" w:rsidR="005B4EDE" w:rsidRDefault="00000000">
            <w:pPr>
              <w:pStyle w:val="Oznaenseznam"/>
              <w:spacing w:after="16" w:line="235" w:lineRule="auto"/>
              <w:ind w:left="160" w:hanging="100"/>
            </w:pPr>
            <w:r>
              <w:rPr>
                <w:color w:val="203038"/>
                <w:sz w:val="14"/>
              </w:rPr>
              <w:t>ustvari kratek motiv</w:t>
            </w:r>
          </w:p>
          <w:p w14:paraId="3A13CEFD" w14:textId="77777777" w:rsidR="005B4EDE" w:rsidRDefault="00000000">
            <w:pPr>
              <w:pStyle w:val="Oznaenseznam"/>
              <w:spacing w:after="16" w:line="235" w:lineRule="auto"/>
              <w:ind w:left="160" w:hanging="100"/>
            </w:pPr>
            <w:r>
              <w:rPr>
                <w:color w:val="203038"/>
                <w:sz w:val="14"/>
              </w:rPr>
              <w:t>sledi slikovnemu zapisu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4F89FAC" w14:textId="77777777" w:rsidR="005B4EDE" w:rsidRDefault="00000000">
            <w:pPr>
              <w:spacing w:after="16" w:line="240" w:lineRule="auto"/>
              <w:jc w:val="center"/>
            </w:pPr>
            <w:r>
              <w:rPr>
                <w:b/>
                <w:color w:val="B06A7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1124234"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FB0DC4" w14:textId="77777777" w:rsidR="00E972FE" w:rsidRDefault="00000000">
            <w:pPr>
              <w:spacing w:after="16" w:line="240" w:lineRule="auto"/>
              <w:rPr>
                <w:color w:val="203038"/>
                <w:sz w:val="13"/>
              </w:rPr>
            </w:pPr>
            <w:r>
              <w:rPr>
                <w:color w:val="203038"/>
                <w:sz w:val="13"/>
              </w:rPr>
              <w:t xml:space="preserve">TEHNIŠKI DAN </w:t>
            </w:r>
          </w:p>
          <w:p w14:paraId="4C2A11D5" w14:textId="77777777" w:rsidR="00E972FE" w:rsidRDefault="00E972FE">
            <w:pPr>
              <w:spacing w:after="16" w:line="240" w:lineRule="auto"/>
              <w:rPr>
                <w:color w:val="203038"/>
                <w:sz w:val="13"/>
              </w:rPr>
            </w:pPr>
          </w:p>
          <w:p w14:paraId="6482B1FC" w14:textId="04FB022E" w:rsidR="005B4EDE" w:rsidRDefault="00000000">
            <w:pPr>
              <w:spacing w:after="16" w:line="240" w:lineRule="auto"/>
            </w:pPr>
            <w:r>
              <w:rPr>
                <w:color w:val="203038"/>
                <w:sz w:val="13"/>
              </w:rPr>
              <w:t xml:space="preserve">KULTURNI DAN </w:t>
            </w:r>
          </w:p>
        </w:tc>
      </w:tr>
      <w:tr w:rsidR="005B4EDE" w14:paraId="73BC84D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C88A98" w14:textId="77777777" w:rsidR="005B4EDE" w:rsidRDefault="00000000">
            <w:pPr>
              <w:spacing w:after="16" w:line="240" w:lineRule="auto"/>
            </w:pPr>
            <w:r>
              <w:rPr>
                <w:b/>
                <w:color w:val="B06A75"/>
                <w:sz w:val="14"/>
              </w:rPr>
              <w:lastRenderedPageBreak/>
              <w:t>32. teden</w:t>
            </w:r>
            <w:r>
              <w:rPr>
                <w:b/>
                <w:color w:val="B06A75"/>
                <w:sz w:val="14"/>
              </w:rPr>
              <w:br/>
              <w:t>3.–7.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079F15D" w14:textId="77777777" w:rsidR="005B4EDE" w:rsidRDefault="00000000">
            <w:pPr>
              <w:spacing w:after="16" w:line="240" w:lineRule="auto"/>
            </w:pPr>
            <w:r>
              <w:rPr>
                <w:color w:val="203038"/>
                <w:sz w:val="13"/>
              </w:rPr>
              <w:t>POKRAJINA, PROSTOR IN TRAJNOSTNA SKUPNOST</w:t>
            </w:r>
            <w:r>
              <w:rPr>
                <w:color w:val="203038"/>
                <w:sz w:val="13"/>
              </w:rPr>
              <w:br/>
              <w:t>»Naša bela mačica« – Srečko Kosovel</w:t>
            </w:r>
            <w:r>
              <w:rPr>
                <w:color w:val="203038"/>
                <w:sz w:val="13"/>
              </w:rPr>
              <w:br/>
              <w:t>Motiv: žival v pokrajini, barve, prostor in ljudski zven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12D5846" w14:textId="77777777" w:rsidR="005B4EDE" w:rsidRDefault="00000000">
            <w:pPr>
              <w:spacing w:after="16" w:line="240" w:lineRule="auto"/>
            </w:pPr>
            <w:r>
              <w:rPr>
                <w:b/>
                <w:color w:val="203038"/>
                <w:sz w:val="13"/>
              </w:rPr>
              <w:t>LJUDSKA PESEM</w:t>
            </w:r>
            <w:r>
              <w:rPr>
                <w:b/>
                <w:color w:val="203038"/>
                <w:sz w:val="13"/>
              </w:rPr>
              <w:br/>
              <w:t>Tematska povezava: pesem ritmično spremlja ter primerja z ljudsko pesmijo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3A046F3" w14:textId="77777777" w:rsidR="005B4EDE" w:rsidRDefault="00000000">
            <w:pPr>
              <w:pStyle w:val="Oznaenseznam"/>
              <w:spacing w:after="16" w:line="235" w:lineRule="auto"/>
              <w:ind w:left="160" w:hanging="100"/>
            </w:pPr>
            <w:r>
              <w:rPr>
                <w:color w:val="203038"/>
                <w:sz w:val="14"/>
              </w:rPr>
              <w:t>poje pesem iz širšega okolja</w:t>
            </w:r>
          </w:p>
          <w:p w14:paraId="16CECA19" w14:textId="77777777" w:rsidR="005B4EDE" w:rsidRDefault="00000000">
            <w:pPr>
              <w:pStyle w:val="Oznaenseznam"/>
              <w:spacing w:after="16" w:line="235" w:lineRule="auto"/>
              <w:ind w:left="160" w:hanging="100"/>
            </w:pPr>
            <w:r>
              <w:rPr>
                <w:color w:val="203038"/>
                <w:sz w:val="14"/>
              </w:rPr>
              <w:t>spozna ljudsko glasbilo</w:t>
            </w:r>
          </w:p>
          <w:p w14:paraId="162BD130" w14:textId="77777777" w:rsidR="005B4EDE" w:rsidRDefault="00000000">
            <w:pPr>
              <w:pStyle w:val="Oznaenseznam"/>
              <w:spacing w:after="16" w:line="235" w:lineRule="auto"/>
              <w:ind w:left="160" w:hanging="100"/>
            </w:pPr>
            <w:r>
              <w:rPr>
                <w:color w:val="203038"/>
                <w:sz w:val="14"/>
              </w:rPr>
              <w:t>ritmično spremlja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04E971"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97C6713"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48B0145" w14:textId="77777777" w:rsidR="005B4EDE" w:rsidRDefault="00000000">
            <w:pPr>
              <w:spacing w:after="16" w:line="240" w:lineRule="auto"/>
            </w:pPr>
            <w:r>
              <w:rPr>
                <w:color w:val="203038"/>
                <w:sz w:val="13"/>
              </w:rPr>
              <w:t>sprotno preverjanje in opisna povratna informacija</w:t>
            </w:r>
          </w:p>
        </w:tc>
      </w:tr>
      <w:tr w:rsidR="005B4EDE" w14:paraId="7A876AE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40FE9B" w14:textId="77777777" w:rsidR="005B4EDE" w:rsidRDefault="00000000">
            <w:pPr>
              <w:spacing w:after="16" w:line="240" w:lineRule="auto"/>
            </w:pPr>
            <w:r>
              <w:rPr>
                <w:b/>
                <w:color w:val="B06A75"/>
                <w:sz w:val="14"/>
              </w:rPr>
              <w:t>33. teden</w:t>
            </w:r>
            <w:r>
              <w:rPr>
                <w:b/>
                <w:color w:val="B06A75"/>
                <w:sz w:val="14"/>
              </w:rPr>
              <w:br/>
              <w:t>10.–14.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2743356" w14:textId="77777777" w:rsidR="005B4EDE" w:rsidRDefault="00000000">
            <w:pPr>
              <w:spacing w:after="16" w:line="240" w:lineRule="auto"/>
            </w:pPr>
            <w:r>
              <w:rPr>
                <w:color w:val="203038"/>
                <w:sz w:val="13"/>
              </w:rPr>
              <w:t>POKRAJINA, PROSTOR IN TRAJNOSTNA SKUPNOST</w:t>
            </w:r>
            <w:r>
              <w:rPr>
                <w:color w:val="203038"/>
                <w:sz w:val="13"/>
              </w:rPr>
              <w:br/>
              <w:t>»Bobek in barčica« – Anja Štefan • NADALJEVANJE</w:t>
            </w:r>
            <w:r>
              <w:rPr>
                <w:color w:val="203038"/>
                <w:sz w:val="13"/>
              </w:rPr>
              <w:br/>
              <w:t>Motiv: orientacija, načrt poti, morje in varno raziskovanje obale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EE23878" w14:textId="77777777" w:rsidR="005B4EDE" w:rsidRDefault="00000000">
            <w:pPr>
              <w:spacing w:after="16" w:line="240" w:lineRule="auto"/>
            </w:pPr>
            <w:r>
              <w:rPr>
                <w:b/>
                <w:color w:val="203038"/>
                <w:sz w:val="13"/>
              </w:rPr>
              <w:t>ZVOČNI ZEMLJEVID</w:t>
            </w:r>
            <w:r>
              <w:rPr>
                <w:b/>
                <w:color w:val="203038"/>
                <w:sz w:val="13"/>
              </w:rPr>
              <w:br/>
              <w:t>Tematska povezava: izdela zvočni zemljevid obale in poti barčice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79D1F59" w14:textId="77777777" w:rsidR="005B4EDE" w:rsidRDefault="00000000">
            <w:pPr>
              <w:pStyle w:val="Oznaenseznam"/>
              <w:spacing w:after="16" w:line="235" w:lineRule="auto"/>
              <w:ind w:left="160" w:hanging="100"/>
            </w:pPr>
            <w:r>
              <w:rPr>
                <w:color w:val="203038"/>
                <w:sz w:val="14"/>
              </w:rPr>
              <w:t>opazuje zvoke kraja</w:t>
            </w:r>
          </w:p>
          <w:p w14:paraId="21C86550" w14:textId="77777777" w:rsidR="005B4EDE" w:rsidRDefault="00000000">
            <w:pPr>
              <w:pStyle w:val="Oznaenseznam"/>
              <w:spacing w:after="16" w:line="235" w:lineRule="auto"/>
              <w:ind w:left="160" w:hanging="100"/>
            </w:pPr>
            <w:r>
              <w:rPr>
                <w:color w:val="203038"/>
                <w:sz w:val="14"/>
              </w:rPr>
              <w:t>uporabi slikovne simbole</w:t>
            </w:r>
          </w:p>
          <w:p w14:paraId="1FE36895" w14:textId="77777777" w:rsidR="005B4EDE" w:rsidRDefault="00000000">
            <w:pPr>
              <w:pStyle w:val="Oznaenseznam"/>
              <w:spacing w:after="16" w:line="235" w:lineRule="auto"/>
              <w:ind w:left="160" w:hanging="100"/>
            </w:pPr>
            <w:r>
              <w:rPr>
                <w:color w:val="203038"/>
                <w:sz w:val="14"/>
              </w:rPr>
              <w:t>izvede zvočno pot</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2FF0A5" w14:textId="77777777" w:rsidR="005B4EDE" w:rsidRDefault="00000000">
            <w:pPr>
              <w:spacing w:after="16" w:line="240" w:lineRule="auto"/>
              <w:jc w:val="center"/>
            </w:pPr>
            <w:r>
              <w:rPr>
                <w:b/>
                <w:color w:val="B06A7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42FE5F3"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C95666F" w14:textId="2C8F6478" w:rsidR="005B4EDE" w:rsidRDefault="00000000">
            <w:pPr>
              <w:spacing w:after="16" w:line="240" w:lineRule="auto"/>
            </w:pPr>
            <w:r>
              <w:rPr>
                <w:color w:val="203038"/>
                <w:sz w:val="13"/>
              </w:rPr>
              <w:t xml:space="preserve">NARAVOSLOVNI DAN </w:t>
            </w:r>
          </w:p>
        </w:tc>
      </w:tr>
      <w:tr w:rsidR="005B4EDE" w14:paraId="16560E8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381D94DC" w14:textId="77777777" w:rsidR="005B4EDE" w:rsidRDefault="00000000">
            <w:pPr>
              <w:spacing w:after="16" w:line="240" w:lineRule="auto"/>
            </w:pPr>
            <w:r>
              <w:rPr>
                <w:b/>
                <w:color w:val="B06A75"/>
                <w:sz w:val="14"/>
              </w:rPr>
              <w:t>34. teden</w:t>
            </w:r>
            <w:r>
              <w:rPr>
                <w:b/>
                <w:color w:val="B06A75"/>
                <w:sz w:val="14"/>
              </w:rPr>
              <w:br/>
              <w:t>17.–21. 5. 2027</w:t>
            </w:r>
          </w:p>
        </w:tc>
        <w:tc>
          <w:tcPr>
            <w:tcW w:w="23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61E48D84" w14:textId="77777777" w:rsidR="005B4EDE" w:rsidRDefault="00000000">
            <w:pPr>
              <w:spacing w:after="16" w:line="240" w:lineRule="auto"/>
            </w:pPr>
            <w:r>
              <w:rPr>
                <w:color w:val="203038"/>
                <w:sz w:val="13"/>
              </w:rPr>
              <w:t>POKRAJINA, PROSTOR IN TRAJNOSTNA SKUPNOST</w:t>
            </w:r>
            <w:r>
              <w:rPr>
                <w:color w:val="203038"/>
                <w:sz w:val="13"/>
              </w:rPr>
              <w:br/>
              <w:t>»Dinozavri?!« – Lila Prap</w:t>
            </w:r>
            <w:r>
              <w:rPr>
                <w:color w:val="203038"/>
                <w:sz w:val="13"/>
              </w:rPr>
              <w:br/>
              <w:t>Motiv: preteklost, pokrajina, živa bitja in raziskovalna vprašanja</w:t>
            </w:r>
          </w:p>
        </w:tc>
        <w:tc>
          <w:tcPr>
            <w:tcW w:w="18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815F9BE" w14:textId="77777777" w:rsidR="005B4EDE" w:rsidRDefault="00000000">
            <w:pPr>
              <w:spacing w:after="16" w:line="240" w:lineRule="auto"/>
            </w:pPr>
            <w:r>
              <w:rPr>
                <w:b/>
                <w:color w:val="203038"/>
                <w:sz w:val="13"/>
              </w:rPr>
              <w:t>GLASBA OKOLJA</w:t>
            </w:r>
            <w:r>
              <w:rPr>
                <w:b/>
                <w:color w:val="203038"/>
                <w:sz w:val="13"/>
              </w:rPr>
              <w:br/>
              <w:t>Tematska povezava: ustvari zvočno pokrajino pradavnine</w:t>
            </w:r>
          </w:p>
        </w:tc>
        <w:tc>
          <w:tcPr>
            <w:tcW w:w="40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E1A9A02" w14:textId="77777777" w:rsidR="005B4EDE" w:rsidRDefault="00000000">
            <w:pPr>
              <w:pStyle w:val="Oznaenseznam"/>
              <w:spacing w:after="16" w:line="235" w:lineRule="auto"/>
              <w:ind w:left="160" w:hanging="100"/>
            </w:pPr>
            <w:r>
              <w:rPr>
                <w:color w:val="203038"/>
                <w:sz w:val="14"/>
              </w:rPr>
              <w:t>posluša izbrane zvrsti</w:t>
            </w:r>
          </w:p>
          <w:p w14:paraId="7D930A1A" w14:textId="77777777" w:rsidR="005B4EDE" w:rsidRDefault="00000000">
            <w:pPr>
              <w:pStyle w:val="Oznaenseznam"/>
              <w:spacing w:after="16" w:line="235" w:lineRule="auto"/>
              <w:ind w:left="160" w:hanging="100"/>
            </w:pPr>
            <w:r>
              <w:rPr>
                <w:color w:val="203038"/>
                <w:sz w:val="14"/>
              </w:rPr>
              <w:t>razlikuje izvajalca in glasbilo na osnovni ravni</w:t>
            </w:r>
          </w:p>
          <w:p w14:paraId="0CF77D50" w14:textId="77777777" w:rsidR="005B4EDE" w:rsidRDefault="00000000">
            <w:pPr>
              <w:pStyle w:val="Oznaenseznam"/>
              <w:spacing w:after="16" w:line="235" w:lineRule="auto"/>
              <w:ind w:left="160" w:hanging="100"/>
            </w:pPr>
            <w:r>
              <w:rPr>
                <w:color w:val="203038"/>
                <w:sz w:val="14"/>
              </w:rPr>
              <w:t>izrazi doživetje</w:t>
            </w:r>
          </w:p>
        </w:tc>
        <w:tc>
          <w:tcPr>
            <w:tcW w:w="6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0D8F0EE7"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43B672B"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35F1BFC1" w14:textId="77777777" w:rsidR="00A81CAC" w:rsidRDefault="00000000">
            <w:pPr>
              <w:spacing w:after="0" w:line="240" w:lineRule="auto"/>
            </w:pPr>
            <w:r>
              <w:rPr>
                <w:rFonts w:cs="Arial"/>
                <w:b/>
                <w:color w:val="2F8577"/>
                <w:sz w:val="13"/>
              </w:rPr>
              <w:t>OCENJEVANJE 3 – DRUGE OBLIKE: poslušalsko prepoznavanje glasbil in izvajalcev s slikovnimi karticami, praktični prikaz glasbenih lastnosti ter ustni odziv</w:t>
            </w:r>
          </w:p>
        </w:tc>
      </w:tr>
      <w:tr w:rsidR="005B4EDE" w14:paraId="7DEBF7B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7737F6" w14:textId="77777777" w:rsidR="005B4EDE" w:rsidRDefault="00000000">
            <w:pPr>
              <w:spacing w:after="16" w:line="240" w:lineRule="auto"/>
            </w:pPr>
            <w:r>
              <w:rPr>
                <w:b/>
                <w:color w:val="B06A75"/>
                <w:sz w:val="14"/>
              </w:rPr>
              <w:t>35. teden</w:t>
            </w:r>
            <w:r>
              <w:rPr>
                <w:b/>
                <w:color w:val="B06A75"/>
                <w:sz w:val="14"/>
              </w:rPr>
              <w:br/>
              <w:t>24.–28.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AAD50C" w14:textId="77777777" w:rsidR="005B4EDE" w:rsidRDefault="00000000">
            <w:pPr>
              <w:spacing w:after="16" w:line="240" w:lineRule="auto"/>
            </w:pPr>
            <w:r>
              <w:rPr>
                <w:color w:val="203038"/>
                <w:sz w:val="13"/>
              </w:rPr>
              <w:t>POKRAJINA, PROSTOR IN TRAJNOSTNA SKUPNOST</w:t>
            </w:r>
            <w:r>
              <w:rPr>
                <w:color w:val="203038"/>
                <w:sz w:val="13"/>
              </w:rPr>
              <w:br/>
              <w:t>»Juri Muri v Afriki« – Tone Pavček • NADALJEVANJE</w:t>
            </w:r>
            <w:r>
              <w:rPr>
                <w:color w:val="203038"/>
                <w:sz w:val="13"/>
              </w:rPr>
              <w:br/>
              <w:t>Motiv: odgovorna mobilnost, potovanje in predstavitev kraja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BC10CA" w14:textId="77777777" w:rsidR="005B4EDE" w:rsidRDefault="00000000">
            <w:pPr>
              <w:spacing w:after="16" w:line="240" w:lineRule="auto"/>
            </w:pPr>
            <w:r>
              <w:rPr>
                <w:b/>
                <w:color w:val="203038"/>
                <w:sz w:val="13"/>
              </w:rPr>
              <w:t>RAZREDNI KONCERT</w:t>
            </w:r>
            <w:r>
              <w:rPr>
                <w:b/>
                <w:color w:val="203038"/>
                <w:sz w:val="13"/>
              </w:rPr>
              <w:br/>
              <w:t>Tematska povezava: izvede potovalno pesem ali instrumentalno spremljavo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DCF0A5" w14:textId="77777777" w:rsidR="005B4EDE" w:rsidRDefault="00000000">
            <w:pPr>
              <w:pStyle w:val="Oznaenseznam"/>
              <w:spacing w:after="16" w:line="235" w:lineRule="auto"/>
              <w:ind w:left="160" w:hanging="100"/>
            </w:pPr>
            <w:r>
              <w:rPr>
                <w:color w:val="203038"/>
                <w:sz w:val="14"/>
              </w:rPr>
              <w:t>izvede pesem ali instrumentalno spremljavo</w:t>
            </w:r>
          </w:p>
          <w:p w14:paraId="4608CCEC" w14:textId="77777777" w:rsidR="005B4EDE" w:rsidRDefault="00000000">
            <w:pPr>
              <w:pStyle w:val="Oznaenseznam"/>
              <w:spacing w:after="16" w:line="235" w:lineRule="auto"/>
              <w:ind w:left="160" w:hanging="100"/>
            </w:pPr>
            <w:r>
              <w:rPr>
                <w:color w:val="203038"/>
                <w:sz w:val="14"/>
              </w:rPr>
              <w:t>upošteva dogovor</w:t>
            </w:r>
          </w:p>
          <w:p w14:paraId="5AAA518D" w14:textId="77777777" w:rsidR="005B4EDE" w:rsidRDefault="00000000">
            <w:pPr>
              <w:pStyle w:val="Oznaenseznam"/>
              <w:spacing w:after="16" w:line="235" w:lineRule="auto"/>
              <w:ind w:left="160" w:hanging="100"/>
            </w:pPr>
            <w:r>
              <w:rPr>
                <w:color w:val="203038"/>
                <w:sz w:val="14"/>
              </w:rPr>
              <w:t>vrednoti skupno izvedbo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076391"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83873E"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9E84000" w14:textId="77777777" w:rsidR="005B4EDE" w:rsidRDefault="00000000">
            <w:pPr>
              <w:spacing w:after="16" w:line="240" w:lineRule="auto"/>
            </w:pPr>
            <w:r>
              <w:rPr>
                <w:color w:val="203038"/>
                <w:sz w:val="13"/>
              </w:rPr>
              <w:t>sprotno preverjanje in opisna povratna informacija</w:t>
            </w:r>
          </w:p>
        </w:tc>
      </w:tr>
      <w:tr w:rsidR="005B4EDE" w14:paraId="09EC2D5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8C399E" w14:textId="77777777" w:rsidR="005B4EDE" w:rsidRDefault="00000000">
            <w:pPr>
              <w:spacing w:after="16" w:line="240" w:lineRule="auto"/>
            </w:pPr>
            <w:r>
              <w:rPr>
                <w:b/>
                <w:color w:val="B06A75"/>
                <w:sz w:val="14"/>
              </w:rPr>
              <w:t>36. teden</w:t>
            </w:r>
            <w:r>
              <w:rPr>
                <w:b/>
                <w:color w:val="B06A75"/>
                <w:sz w:val="14"/>
              </w:rPr>
              <w:br/>
              <w:t>31. 5.–4.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E8B5D81" w14:textId="77777777" w:rsidR="005B4EDE" w:rsidRDefault="00000000">
            <w:pPr>
              <w:spacing w:after="16" w:line="240" w:lineRule="auto"/>
            </w:pPr>
            <w:r>
              <w:rPr>
                <w:color w:val="203038"/>
                <w:sz w:val="13"/>
              </w:rPr>
              <w:t>POLETJE, SKUPNOST IN ZAKLJUČEK</w:t>
            </w:r>
            <w:r>
              <w:rPr>
                <w:color w:val="203038"/>
                <w:sz w:val="13"/>
              </w:rPr>
              <w:br/>
              <w:t>»Sonček boža tačice« – Srečko Kosovel • NADALJEVANJE</w:t>
            </w:r>
            <w:r>
              <w:rPr>
                <w:color w:val="203038"/>
                <w:sz w:val="13"/>
              </w:rPr>
              <w:br/>
              <w:t>Motiv: poletje, sonce, varnost in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8F0869" w14:textId="77777777" w:rsidR="005B4EDE" w:rsidRDefault="00000000">
            <w:pPr>
              <w:spacing w:after="16" w:line="240" w:lineRule="auto"/>
            </w:pPr>
            <w:r>
              <w:rPr>
                <w:b/>
                <w:color w:val="203038"/>
                <w:sz w:val="13"/>
              </w:rPr>
              <w:t>POLETJE V GLASBI</w:t>
            </w:r>
            <w:r>
              <w:rPr>
                <w:b/>
                <w:color w:val="203038"/>
                <w:sz w:val="13"/>
              </w:rPr>
              <w:br/>
              <w:t>Tematska povezava: ustvari poletno spremljavo in izrazi doživetje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42895F" w14:textId="77777777" w:rsidR="005B4EDE" w:rsidRDefault="00000000">
            <w:pPr>
              <w:pStyle w:val="Oznaenseznam"/>
              <w:spacing w:after="16" w:line="235" w:lineRule="auto"/>
              <w:ind w:left="160" w:hanging="100"/>
            </w:pPr>
            <w:r>
              <w:rPr>
                <w:color w:val="203038"/>
                <w:sz w:val="14"/>
              </w:rPr>
              <w:t>posluša skladbo</w:t>
            </w:r>
          </w:p>
          <w:p w14:paraId="509CEA8F" w14:textId="77777777" w:rsidR="005B4EDE" w:rsidRDefault="00000000">
            <w:pPr>
              <w:pStyle w:val="Oznaenseznam"/>
              <w:spacing w:after="16" w:line="235" w:lineRule="auto"/>
              <w:ind w:left="160" w:hanging="100"/>
            </w:pPr>
            <w:r>
              <w:rPr>
                <w:color w:val="203038"/>
                <w:sz w:val="14"/>
              </w:rPr>
              <w:t>izrazi doživetje</w:t>
            </w:r>
          </w:p>
          <w:p w14:paraId="2EDF631E" w14:textId="77777777" w:rsidR="005B4EDE" w:rsidRDefault="00000000">
            <w:pPr>
              <w:pStyle w:val="Oznaenseznam"/>
              <w:spacing w:after="16" w:line="235" w:lineRule="auto"/>
              <w:ind w:left="160" w:hanging="100"/>
            </w:pPr>
            <w:r>
              <w:rPr>
                <w:color w:val="203038"/>
                <w:sz w:val="14"/>
              </w:rPr>
              <w:t>ustvari spremljavo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AEA3058"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54D6D86"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6F6114" w14:textId="77777777" w:rsidR="005B4EDE" w:rsidRDefault="00000000">
            <w:pPr>
              <w:spacing w:after="16" w:line="240" w:lineRule="auto"/>
            </w:pPr>
            <w:r>
              <w:rPr>
                <w:color w:val="203038"/>
                <w:sz w:val="13"/>
              </w:rPr>
              <w:t>sprotno preverjanje in opisna povratna informacija</w:t>
            </w:r>
          </w:p>
        </w:tc>
      </w:tr>
      <w:tr w:rsidR="005B4EDE" w14:paraId="31D2287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93F364" w14:textId="77777777" w:rsidR="005B4EDE" w:rsidRDefault="00000000">
            <w:pPr>
              <w:spacing w:after="16" w:line="240" w:lineRule="auto"/>
            </w:pPr>
            <w:r>
              <w:rPr>
                <w:b/>
                <w:color w:val="B06A75"/>
                <w:sz w:val="14"/>
              </w:rPr>
              <w:t>37. teden</w:t>
            </w:r>
            <w:r>
              <w:rPr>
                <w:b/>
                <w:color w:val="B06A75"/>
                <w:sz w:val="14"/>
              </w:rPr>
              <w:br/>
              <w:t>7.–11.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AED112D" w14:textId="77777777" w:rsidR="005B4EDE" w:rsidRDefault="00000000">
            <w:pPr>
              <w:spacing w:after="16" w:line="240" w:lineRule="auto"/>
            </w:pPr>
            <w:r>
              <w:rPr>
                <w:color w:val="203038"/>
                <w:sz w:val="13"/>
              </w:rPr>
              <w:t>POLETJE, SKUPNOST IN ZAKLJUČEK</w:t>
            </w:r>
            <w:r>
              <w:rPr>
                <w:color w:val="203038"/>
                <w:sz w:val="13"/>
              </w:rPr>
              <w:br/>
              <w:t>»Zakaj?« – Lila Prap • NADALJEVANJE</w:t>
            </w:r>
            <w:r>
              <w:rPr>
                <w:color w:val="203038"/>
                <w:sz w:val="13"/>
              </w:rPr>
              <w:br/>
              <w:t>Motiv: okoljska vprašanja, ponovna uporaba in ustvarjalne rešitve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B8E0FB" w14:textId="77777777" w:rsidR="005B4EDE" w:rsidRDefault="00000000">
            <w:pPr>
              <w:spacing w:after="16" w:line="240" w:lineRule="auto"/>
            </w:pPr>
            <w:r>
              <w:rPr>
                <w:b/>
                <w:color w:val="203038"/>
                <w:sz w:val="13"/>
              </w:rPr>
              <w:t>USTVARJAMO</w:t>
            </w:r>
            <w:r>
              <w:rPr>
                <w:b/>
                <w:color w:val="203038"/>
                <w:sz w:val="13"/>
              </w:rPr>
              <w:br/>
              <w:t>Tematska povezava: ustvari zvočno zaporedje iz ponovno uporabljenih predmetov</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9C0448" w14:textId="77777777" w:rsidR="005B4EDE" w:rsidRDefault="00000000">
            <w:pPr>
              <w:pStyle w:val="Oznaenseznam"/>
              <w:spacing w:after="16" w:line="235" w:lineRule="auto"/>
              <w:ind w:left="160" w:hanging="100"/>
            </w:pPr>
            <w:r>
              <w:rPr>
                <w:color w:val="203038"/>
                <w:sz w:val="14"/>
              </w:rPr>
              <w:t>izbere zvoke</w:t>
            </w:r>
          </w:p>
          <w:p w14:paraId="7A5D04CF" w14:textId="77777777" w:rsidR="005B4EDE" w:rsidRDefault="00000000">
            <w:pPr>
              <w:pStyle w:val="Oznaenseznam"/>
              <w:spacing w:after="16" w:line="235" w:lineRule="auto"/>
              <w:ind w:left="160" w:hanging="100"/>
            </w:pPr>
            <w:r>
              <w:rPr>
                <w:color w:val="203038"/>
                <w:sz w:val="14"/>
              </w:rPr>
              <w:t>zapiše zaporedje s simboli</w:t>
            </w:r>
          </w:p>
          <w:p w14:paraId="5D8E846A" w14:textId="77777777" w:rsidR="005B4EDE" w:rsidRDefault="00000000">
            <w:pPr>
              <w:pStyle w:val="Oznaenseznam"/>
              <w:spacing w:after="16" w:line="235" w:lineRule="auto"/>
              <w:ind w:left="160" w:hanging="100"/>
            </w:pPr>
            <w:r>
              <w:rPr>
                <w:color w:val="203038"/>
                <w:sz w:val="14"/>
              </w:rPr>
              <w:t>izvede v skupini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7AC33B"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A07769"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11F434" w14:textId="77777777" w:rsidR="005B4EDE" w:rsidRDefault="00000000">
            <w:pPr>
              <w:spacing w:after="16" w:line="240" w:lineRule="auto"/>
            </w:pPr>
            <w:r>
              <w:rPr>
                <w:color w:val="203038"/>
                <w:sz w:val="13"/>
              </w:rPr>
              <w:t>sprotno preverjanje in opisna povratna informacija</w:t>
            </w:r>
          </w:p>
        </w:tc>
      </w:tr>
      <w:tr w:rsidR="005B4EDE" w14:paraId="41E2D73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66661758" w14:textId="77777777" w:rsidR="005B4EDE" w:rsidRDefault="00000000">
            <w:pPr>
              <w:spacing w:after="16" w:line="240" w:lineRule="auto"/>
            </w:pPr>
            <w:r>
              <w:rPr>
                <w:b/>
                <w:color w:val="B06A75"/>
                <w:sz w:val="14"/>
              </w:rPr>
              <w:t>38. teden</w:t>
            </w:r>
            <w:r>
              <w:rPr>
                <w:b/>
                <w:color w:val="B06A75"/>
                <w:sz w:val="14"/>
              </w:rPr>
              <w:br/>
              <w:t>14.–18. 6. 2027</w:t>
            </w:r>
          </w:p>
        </w:tc>
        <w:tc>
          <w:tcPr>
            <w:tcW w:w="23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759A6FD2" w14:textId="77777777" w:rsidR="005B4EDE" w:rsidRDefault="00000000">
            <w:pPr>
              <w:spacing w:after="16" w:line="240" w:lineRule="auto"/>
            </w:pPr>
            <w:r>
              <w:rPr>
                <w:color w:val="203038"/>
                <w:sz w:val="13"/>
              </w:rPr>
              <w:t>POLETJE, SKUPNOST IN ZAKLJUČEK</w:t>
            </w:r>
            <w:r>
              <w:rPr>
                <w:color w:val="203038"/>
                <w:sz w:val="13"/>
              </w:rPr>
              <w:br/>
              <w:t>»Pedenjped« – Niko Grafenauer • NADALJEVANJE</w:t>
            </w:r>
            <w:r>
              <w:rPr>
                <w:color w:val="203038"/>
                <w:sz w:val="13"/>
              </w:rPr>
              <w:br/>
              <w:t>Motiv: osebni napredek, samovrednotenje in igrivost učenja</w:t>
            </w:r>
          </w:p>
        </w:tc>
        <w:tc>
          <w:tcPr>
            <w:tcW w:w="18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40C0B7DC" w14:textId="77777777" w:rsidR="005B4EDE" w:rsidRDefault="00000000">
            <w:pPr>
              <w:spacing w:after="16" w:line="240" w:lineRule="auto"/>
            </w:pPr>
            <w:r>
              <w:rPr>
                <w:b/>
                <w:color w:val="203038"/>
                <w:sz w:val="13"/>
              </w:rPr>
              <w:t>MOJ GLASBENI NAPREDEK</w:t>
            </w:r>
            <w:r>
              <w:rPr>
                <w:b/>
                <w:color w:val="203038"/>
                <w:sz w:val="13"/>
              </w:rPr>
              <w:br/>
              <w:t>Tematska povezava: izvede izbrani ritem ali pesem in vrednoti napredek</w:t>
            </w:r>
          </w:p>
        </w:tc>
        <w:tc>
          <w:tcPr>
            <w:tcW w:w="40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3C5A5467" w14:textId="77777777" w:rsidR="005B4EDE" w:rsidRDefault="00000000">
            <w:pPr>
              <w:pStyle w:val="Oznaenseznam"/>
              <w:spacing w:after="16" w:line="235" w:lineRule="auto"/>
              <w:ind w:left="160" w:hanging="100"/>
            </w:pPr>
            <w:r>
              <w:rPr>
                <w:color w:val="203038"/>
                <w:sz w:val="14"/>
              </w:rPr>
              <w:t>izvede izbrano pesem ali ritem</w:t>
            </w:r>
          </w:p>
          <w:p w14:paraId="7064D951" w14:textId="77777777" w:rsidR="005B4EDE" w:rsidRDefault="00000000">
            <w:pPr>
              <w:pStyle w:val="Oznaenseznam"/>
              <w:spacing w:after="16" w:line="235" w:lineRule="auto"/>
              <w:ind w:left="160" w:hanging="100"/>
            </w:pPr>
            <w:r>
              <w:rPr>
                <w:color w:val="203038"/>
                <w:sz w:val="14"/>
              </w:rPr>
              <w:t>uporabi glasbeni pojem</w:t>
            </w:r>
          </w:p>
          <w:p w14:paraId="67F1F9D3" w14:textId="77777777" w:rsidR="005B4EDE" w:rsidRDefault="00000000">
            <w:pPr>
              <w:pStyle w:val="Oznaenseznam"/>
              <w:spacing w:after="16" w:line="235" w:lineRule="auto"/>
              <w:ind w:left="160" w:hanging="100"/>
            </w:pPr>
            <w:r>
              <w:rPr>
                <w:color w:val="203038"/>
                <w:sz w:val="14"/>
              </w:rPr>
              <w:t>samovrednoti izvedbo</w:t>
            </w:r>
          </w:p>
        </w:tc>
        <w:tc>
          <w:tcPr>
            <w:tcW w:w="6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490A082A" w14:textId="77777777" w:rsidR="005B4EDE" w:rsidRDefault="00000000">
            <w:pPr>
              <w:spacing w:after="16" w:line="240" w:lineRule="auto"/>
              <w:jc w:val="center"/>
            </w:pPr>
            <w:r>
              <w:rPr>
                <w:b/>
                <w:color w:val="B06A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20E81E68"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03E34BE2" w14:textId="77777777" w:rsidR="00A81CAC" w:rsidRDefault="00000000">
            <w:pPr>
              <w:spacing w:after="0" w:line="240" w:lineRule="auto"/>
            </w:pPr>
            <w:r>
              <w:rPr>
                <w:rFonts w:cs="Arial"/>
                <w:color w:val="34444B"/>
                <w:sz w:val="13"/>
              </w:rPr>
              <w:t>sprotno preverjanje in opisna povratna informacija</w:t>
            </w:r>
          </w:p>
        </w:tc>
      </w:tr>
      <w:tr w:rsidR="005B4EDE" w14:paraId="68404F6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66863EE" w14:textId="77777777" w:rsidR="005B4EDE" w:rsidRDefault="00000000">
            <w:pPr>
              <w:spacing w:after="16" w:line="240" w:lineRule="auto"/>
            </w:pPr>
            <w:r>
              <w:rPr>
                <w:b/>
                <w:color w:val="B06A75"/>
                <w:sz w:val="14"/>
              </w:rPr>
              <w:t>39. teden</w:t>
            </w:r>
            <w:r>
              <w:rPr>
                <w:b/>
                <w:color w:val="B06A75"/>
                <w:sz w:val="14"/>
              </w:rPr>
              <w:br/>
              <w:t>21.–24.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CE6558" w14:textId="77777777" w:rsidR="005B4EDE" w:rsidRDefault="00000000">
            <w:pPr>
              <w:spacing w:after="16" w:line="240" w:lineRule="auto"/>
            </w:pPr>
            <w:r>
              <w:rPr>
                <w:color w:val="203038"/>
                <w:sz w:val="13"/>
              </w:rPr>
              <w:t>POLETJE, SKUPNOST IN ZAKLJUČEK</w:t>
            </w:r>
            <w:r>
              <w:rPr>
                <w:color w:val="203038"/>
                <w:sz w:val="13"/>
              </w:rPr>
              <w:br/>
              <w:t>»Moj prijatelj Piki Jakob« – Kajetan Kovič • NADALJEVANJE</w:t>
            </w:r>
            <w:r>
              <w:rPr>
                <w:color w:val="203038"/>
                <w:sz w:val="13"/>
              </w:rPr>
              <w:br/>
              <w:t>Motiv: prijateljstvo, hvaležnost, skupnost in varne počitnice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212D089" w14:textId="77777777" w:rsidR="005B4EDE" w:rsidRDefault="00000000">
            <w:pPr>
              <w:spacing w:after="16" w:line="240" w:lineRule="auto"/>
            </w:pPr>
            <w:r>
              <w:rPr>
                <w:b/>
                <w:color w:val="203038"/>
                <w:sz w:val="13"/>
              </w:rPr>
              <w:t>GLASBENI ZAKLJUČEK</w:t>
            </w:r>
            <w:r>
              <w:rPr>
                <w:b/>
                <w:color w:val="203038"/>
                <w:sz w:val="13"/>
              </w:rPr>
              <w:br/>
              <w:t>Tematska povezava: skupinsko izvede glasbeni zaključek za prijatelje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6D7035E" w14:textId="77777777" w:rsidR="005B4EDE" w:rsidRDefault="00000000">
            <w:pPr>
              <w:pStyle w:val="Oznaenseznam"/>
              <w:spacing w:after="16" w:line="235" w:lineRule="auto"/>
              <w:ind w:left="160" w:hanging="100"/>
            </w:pPr>
            <w:r>
              <w:rPr>
                <w:color w:val="203038"/>
                <w:sz w:val="14"/>
              </w:rPr>
              <w:t>skupinsko izvede program</w:t>
            </w:r>
          </w:p>
          <w:p w14:paraId="71A900B1" w14:textId="77777777" w:rsidR="005B4EDE" w:rsidRDefault="00000000">
            <w:pPr>
              <w:pStyle w:val="Oznaenseznam"/>
              <w:spacing w:after="16" w:line="235" w:lineRule="auto"/>
              <w:ind w:left="160" w:hanging="100"/>
            </w:pPr>
            <w:r>
              <w:rPr>
                <w:color w:val="203038"/>
                <w:sz w:val="14"/>
              </w:rPr>
              <w:t>upošteva kulturo nastopanja</w:t>
            </w:r>
          </w:p>
          <w:p w14:paraId="7B8C7471" w14:textId="77777777" w:rsidR="005B4EDE" w:rsidRDefault="00000000">
            <w:pPr>
              <w:pStyle w:val="Oznaenseznam"/>
              <w:spacing w:after="16" w:line="235" w:lineRule="auto"/>
              <w:ind w:left="160" w:hanging="100"/>
            </w:pPr>
            <w:r>
              <w:rPr>
                <w:color w:val="203038"/>
                <w:sz w:val="14"/>
              </w:rPr>
              <w:t>doživlja glasbo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5C13DA" w14:textId="77777777" w:rsidR="005B4EDE" w:rsidRDefault="00000000">
            <w:pPr>
              <w:spacing w:after="16" w:line="240" w:lineRule="auto"/>
              <w:jc w:val="center"/>
            </w:pPr>
            <w:r>
              <w:rPr>
                <w:b/>
                <w:color w:val="B06A7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727554" w14:textId="77777777" w:rsidR="005B4EDE" w:rsidRDefault="00000000">
            <w:pPr>
              <w:spacing w:after="16" w:line="240" w:lineRule="auto"/>
            </w:pPr>
            <w:r>
              <w:rPr>
                <w:color w:val="203038"/>
                <w:sz w:val="13"/>
              </w:rPr>
              <w:t>izkušnja: poslušanje/izvajanje; gibanje: ritem telesa; dokaz: izvedba, posnetek ali simbolni zapis</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0BD6E8" w14:textId="77777777" w:rsidR="005B4EDE" w:rsidRDefault="00000000">
            <w:pPr>
              <w:spacing w:after="16" w:line="240" w:lineRule="auto"/>
            </w:pPr>
            <w:r>
              <w:rPr>
                <w:color w:val="203038"/>
                <w:sz w:val="13"/>
              </w:rPr>
              <w:t>sprotno preverjanje in opisna povratna informacija</w:t>
            </w:r>
          </w:p>
        </w:tc>
      </w:tr>
    </w:tbl>
    <w:p w14:paraId="063238EC" w14:textId="77777777" w:rsidR="005B4EDE" w:rsidRDefault="00000000">
      <w:pPr>
        <w:spacing w:after="60" w:line="252" w:lineRule="auto"/>
        <w:jc w:val="right"/>
      </w:pPr>
      <w:r>
        <w:rPr>
          <w:b/>
          <w:color w:val="B06A75"/>
        </w:rPr>
        <w:t>SKUPAJ: 70 ur</w:t>
      </w:r>
    </w:p>
    <w:p w14:paraId="7EF671E1" w14:textId="77777777" w:rsidR="00E972FE" w:rsidRDefault="00E972FE">
      <w:pPr>
        <w:pStyle w:val="Naslov1"/>
        <w:spacing w:before="140" w:after="80"/>
        <w:rPr>
          <w:rFonts w:ascii="Arial" w:eastAsia="Arial" w:hAnsi="Arial"/>
          <w:color w:val="173B4D"/>
        </w:rPr>
      </w:pPr>
    </w:p>
    <w:p w14:paraId="4FBE72CD" w14:textId="140E2D8F" w:rsidR="005B4EDE" w:rsidRPr="00CE0279" w:rsidRDefault="00000000">
      <w:pPr>
        <w:pStyle w:val="Naslov1"/>
        <w:spacing w:before="140" w:after="80"/>
      </w:pPr>
      <w:r w:rsidRPr="00CE0279">
        <w:rPr>
          <w:rFonts w:ascii="Arial" w:eastAsia="Arial" w:hAnsi="Arial"/>
          <w:color w:val="173B4D"/>
        </w:rPr>
        <w:t>5. Povzetek ur po tematskih obdobjih</w:t>
      </w:r>
    </w:p>
    <w:tbl>
      <w:tblPr>
        <w:tblW w:w="15380" w:type="dxa"/>
        <w:jc w:val="center"/>
        <w:tblLayout w:type="fixed"/>
        <w:tblLook w:val="04A0" w:firstRow="1" w:lastRow="0" w:firstColumn="1" w:lastColumn="0" w:noHBand="0" w:noVBand="1"/>
      </w:tblPr>
      <w:tblGrid>
        <w:gridCol w:w="1700"/>
        <w:gridCol w:w="1800"/>
        <w:gridCol w:w="10680"/>
        <w:gridCol w:w="1200"/>
      </w:tblGrid>
      <w:tr w:rsidR="005B4EDE" w14:paraId="71BC7805" w14:textId="77777777">
        <w:trPr>
          <w:tblHeader/>
          <w:jc w:val="center"/>
        </w:trPr>
        <w:tc>
          <w:tcPr>
            <w:tcW w:w="17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5846FDBC" w14:textId="77777777" w:rsidR="005B4EDE" w:rsidRDefault="00000000">
            <w:pPr>
              <w:spacing w:after="24" w:line="240" w:lineRule="auto"/>
              <w:jc w:val="center"/>
            </w:pPr>
            <w:r>
              <w:rPr>
                <w:b/>
                <w:color w:val="FFFFFF"/>
                <w:sz w:val="14"/>
              </w:rPr>
              <w:t>OBDOBJE</w:t>
            </w:r>
          </w:p>
        </w:tc>
        <w:tc>
          <w:tcPr>
            <w:tcW w:w="18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3680F847" w14:textId="77777777" w:rsidR="005B4EDE" w:rsidRDefault="00000000">
            <w:pPr>
              <w:spacing w:after="24" w:line="240" w:lineRule="auto"/>
              <w:jc w:val="center"/>
            </w:pPr>
            <w:r>
              <w:rPr>
                <w:b/>
                <w:color w:val="FFFFFF"/>
                <w:sz w:val="14"/>
              </w:rPr>
              <w:t>TEDNI</w:t>
            </w:r>
          </w:p>
        </w:tc>
        <w:tc>
          <w:tcPr>
            <w:tcW w:w="1068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0CC1939D" w14:textId="77777777" w:rsidR="005B4EDE" w:rsidRDefault="00000000">
            <w:pPr>
              <w:spacing w:after="24" w:line="240" w:lineRule="auto"/>
              <w:jc w:val="center"/>
            </w:pPr>
            <w:r>
              <w:rPr>
                <w:b/>
                <w:color w:val="FFFFFF"/>
                <w:sz w:val="14"/>
              </w:rPr>
              <w:t>SKUPNA TEMA</w:t>
            </w:r>
          </w:p>
        </w:tc>
        <w:tc>
          <w:tcPr>
            <w:tcW w:w="1200" w:type="dxa"/>
            <w:tcBorders>
              <w:top w:val="single" w:sz="5" w:space="0" w:color="B06A75"/>
              <w:left w:val="single" w:sz="5" w:space="0" w:color="B06A75"/>
              <w:bottom w:val="single" w:sz="5" w:space="0" w:color="B06A75"/>
              <w:right w:val="single" w:sz="5" w:space="0" w:color="B06A75"/>
            </w:tcBorders>
            <w:shd w:val="clear" w:color="auto" w:fill="B06A75"/>
            <w:tcMar>
              <w:top w:w="70" w:type="dxa"/>
              <w:left w:w="90" w:type="dxa"/>
              <w:bottom w:w="70" w:type="dxa"/>
              <w:right w:w="90" w:type="dxa"/>
            </w:tcMar>
            <w:vAlign w:val="center"/>
          </w:tcPr>
          <w:p w14:paraId="79489D03" w14:textId="77777777" w:rsidR="005B4EDE" w:rsidRDefault="00000000">
            <w:pPr>
              <w:spacing w:after="24" w:line="240" w:lineRule="auto"/>
              <w:jc w:val="center"/>
            </w:pPr>
            <w:r>
              <w:rPr>
                <w:b/>
                <w:color w:val="FFFFFF"/>
                <w:sz w:val="14"/>
              </w:rPr>
              <w:t>URE</w:t>
            </w:r>
          </w:p>
        </w:tc>
      </w:tr>
      <w:tr w:rsidR="005B4EDE" w14:paraId="0BEAF375"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554270" w14:textId="77777777" w:rsidR="005B4EDE" w:rsidRDefault="00000000">
            <w:pPr>
              <w:spacing w:after="24" w:line="240" w:lineRule="auto"/>
            </w:pPr>
            <w:r>
              <w:rPr>
                <w:b/>
                <w:color w:val="B06A75"/>
                <w:sz w:val="15"/>
              </w:rPr>
              <w:t>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E2AECE" w14:textId="77777777" w:rsidR="005B4EDE" w:rsidRDefault="00000000">
            <w:pPr>
              <w:spacing w:after="24" w:line="240" w:lineRule="auto"/>
            </w:pPr>
            <w:r>
              <w:rPr>
                <w:color w:val="203038"/>
                <w:sz w:val="15"/>
              </w:rPr>
              <w:t>1.–4.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591928" w14:textId="77777777" w:rsidR="005B4EDE" w:rsidRDefault="00000000">
            <w:pPr>
              <w:spacing w:after="24" w:line="240" w:lineRule="auto"/>
            </w:pPr>
            <w:r>
              <w:rPr>
                <w:color w:val="203038"/>
                <w:sz w:val="15"/>
              </w:rPr>
              <w:t>V ŠOLO – JAZ, ODNOSI IN UČENJE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270B58" w14:textId="77777777" w:rsidR="005B4EDE" w:rsidRDefault="00000000">
            <w:pPr>
              <w:spacing w:after="24" w:line="240" w:lineRule="auto"/>
              <w:jc w:val="center"/>
            </w:pPr>
            <w:r>
              <w:rPr>
                <w:b/>
                <w:color w:val="B06A75"/>
                <w:sz w:val="15"/>
              </w:rPr>
              <w:t>7</w:t>
            </w:r>
          </w:p>
        </w:tc>
      </w:tr>
      <w:tr w:rsidR="005B4EDE" w14:paraId="6D04E0E5"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8A83BB" w14:textId="77777777" w:rsidR="005B4EDE" w:rsidRDefault="00000000">
            <w:pPr>
              <w:spacing w:after="24" w:line="240" w:lineRule="auto"/>
            </w:pPr>
            <w:r>
              <w:rPr>
                <w:b/>
                <w:color w:val="B06A75"/>
                <w:sz w:val="15"/>
              </w:rPr>
              <w:t>2.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EC7E8F" w14:textId="77777777" w:rsidR="005B4EDE" w:rsidRDefault="00000000">
            <w:pPr>
              <w:spacing w:after="24" w:line="240" w:lineRule="auto"/>
            </w:pPr>
            <w:r>
              <w:rPr>
                <w:color w:val="203038"/>
                <w:sz w:val="15"/>
              </w:rPr>
              <w:t>5.–8.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EBFF223" w14:textId="77777777" w:rsidR="005B4EDE" w:rsidRDefault="00000000">
            <w:pPr>
              <w:spacing w:after="24" w:line="240" w:lineRule="auto"/>
            </w:pPr>
            <w:r>
              <w:rPr>
                <w:color w:val="203038"/>
                <w:sz w:val="15"/>
              </w:rPr>
              <w:t>VARNA POT IN MOBILNOST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B91FC7" w14:textId="77777777" w:rsidR="005B4EDE" w:rsidRDefault="00000000">
            <w:pPr>
              <w:spacing w:after="24" w:line="240" w:lineRule="auto"/>
              <w:jc w:val="center"/>
            </w:pPr>
            <w:r>
              <w:rPr>
                <w:b/>
                <w:color w:val="B06A75"/>
                <w:sz w:val="15"/>
              </w:rPr>
              <w:t>8</w:t>
            </w:r>
          </w:p>
        </w:tc>
      </w:tr>
      <w:tr w:rsidR="005B4EDE" w14:paraId="48071126"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349598" w14:textId="77777777" w:rsidR="005B4EDE" w:rsidRDefault="00000000">
            <w:pPr>
              <w:spacing w:after="24" w:line="240" w:lineRule="auto"/>
            </w:pPr>
            <w:r>
              <w:rPr>
                <w:b/>
                <w:color w:val="B06A75"/>
                <w:sz w:val="15"/>
              </w:rPr>
              <w:t>3.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5BD158" w14:textId="77777777" w:rsidR="005B4EDE" w:rsidRDefault="00000000">
            <w:pPr>
              <w:spacing w:after="24" w:line="240" w:lineRule="auto"/>
            </w:pPr>
            <w:r>
              <w:rPr>
                <w:color w:val="203038"/>
                <w:sz w:val="15"/>
              </w:rPr>
              <w:t>9.–12.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7AF0D1" w14:textId="77777777" w:rsidR="005B4EDE" w:rsidRDefault="00000000">
            <w:pPr>
              <w:spacing w:after="24" w:line="240" w:lineRule="auto"/>
            </w:pPr>
            <w:r>
              <w:rPr>
                <w:color w:val="203038"/>
                <w:sz w:val="15"/>
              </w:rPr>
              <w:t>JESEN, SNOVI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7753F37" w14:textId="77777777" w:rsidR="005B4EDE" w:rsidRDefault="00000000">
            <w:pPr>
              <w:spacing w:after="24" w:line="240" w:lineRule="auto"/>
              <w:jc w:val="center"/>
            </w:pPr>
            <w:r>
              <w:rPr>
                <w:b/>
                <w:color w:val="B06A75"/>
                <w:sz w:val="15"/>
              </w:rPr>
              <w:t>8</w:t>
            </w:r>
          </w:p>
        </w:tc>
      </w:tr>
      <w:tr w:rsidR="005B4EDE" w14:paraId="3FCA438A"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29B56C" w14:textId="77777777" w:rsidR="005B4EDE" w:rsidRDefault="00000000">
            <w:pPr>
              <w:spacing w:after="24" w:line="240" w:lineRule="auto"/>
            </w:pPr>
            <w:r>
              <w:rPr>
                <w:b/>
                <w:color w:val="B06A75"/>
                <w:sz w:val="15"/>
              </w:rPr>
              <w:t>4.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21C92D" w14:textId="77777777" w:rsidR="005B4EDE" w:rsidRDefault="00000000">
            <w:pPr>
              <w:spacing w:after="24" w:line="240" w:lineRule="auto"/>
            </w:pPr>
            <w:r>
              <w:rPr>
                <w:color w:val="203038"/>
                <w:sz w:val="15"/>
              </w:rPr>
              <w:t>13.–16.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C2F8E21" w14:textId="77777777" w:rsidR="005B4EDE" w:rsidRDefault="00000000">
            <w:pPr>
              <w:spacing w:after="24" w:line="240" w:lineRule="auto"/>
            </w:pPr>
            <w:r>
              <w:rPr>
                <w:color w:val="203038"/>
                <w:sz w:val="15"/>
              </w:rPr>
              <w:t>MOJA DRUŽINA, SKUPNOST IN PRAZNOVANJA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76C461A" w14:textId="77777777" w:rsidR="005B4EDE" w:rsidRDefault="00000000">
            <w:pPr>
              <w:spacing w:after="24" w:line="240" w:lineRule="auto"/>
              <w:jc w:val="center"/>
            </w:pPr>
            <w:r>
              <w:rPr>
                <w:b/>
                <w:color w:val="B06A75"/>
                <w:sz w:val="15"/>
              </w:rPr>
              <w:t>7</w:t>
            </w:r>
          </w:p>
        </w:tc>
      </w:tr>
      <w:tr w:rsidR="005B4EDE" w14:paraId="340B1CCD"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D8DD4C8" w14:textId="77777777" w:rsidR="005B4EDE" w:rsidRDefault="00000000">
            <w:pPr>
              <w:spacing w:after="24" w:line="240" w:lineRule="auto"/>
            </w:pPr>
            <w:r>
              <w:rPr>
                <w:b/>
                <w:color w:val="B06A75"/>
                <w:sz w:val="15"/>
              </w:rPr>
              <w:t>5.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28D9B7" w14:textId="77777777" w:rsidR="005B4EDE" w:rsidRDefault="00000000">
            <w:pPr>
              <w:spacing w:after="24" w:line="240" w:lineRule="auto"/>
            </w:pPr>
            <w:r>
              <w:rPr>
                <w:color w:val="203038"/>
                <w:sz w:val="15"/>
              </w:rPr>
              <w:t>17.–20.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353240" w14:textId="77777777" w:rsidR="005B4EDE" w:rsidRDefault="00000000">
            <w:pPr>
              <w:spacing w:after="24" w:line="240" w:lineRule="auto"/>
            </w:pPr>
            <w:r>
              <w:rPr>
                <w:color w:val="203038"/>
                <w:sz w:val="15"/>
              </w:rPr>
              <w:t>ZIMA, SNOVI IN POJAVI</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D582E3" w14:textId="77777777" w:rsidR="005B4EDE" w:rsidRDefault="00000000">
            <w:pPr>
              <w:spacing w:after="24" w:line="240" w:lineRule="auto"/>
              <w:jc w:val="center"/>
            </w:pPr>
            <w:r>
              <w:rPr>
                <w:b/>
                <w:color w:val="B06A75"/>
                <w:sz w:val="15"/>
              </w:rPr>
              <w:t>8</w:t>
            </w:r>
          </w:p>
        </w:tc>
      </w:tr>
      <w:tr w:rsidR="005B4EDE" w14:paraId="7C766BAC"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95CB240" w14:textId="77777777" w:rsidR="005B4EDE" w:rsidRDefault="00000000">
            <w:pPr>
              <w:spacing w:after="24" w:line="240" w:lineRule="auto"/>
            </w:pPr>
            <w:r>
              <w:rPr>
                <w:b/>
                <w:color w:val="B06A75"/>
                <w:sz w:val="15"/>
              </w:rPr>
              <w:t>6.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42F098E" w14:textId="77777777" w:rsidR="005B4EDE" w:rsidRDefault="00000000">
            <w:pPr>
              <w:spacing w:after="24" w:line="240" w:lineRule="auto"/>
            </w:pPr>
            <w:r>
              <w:rPr>
                <w:color w:val="203038"/>
                <w:sz w:val="15"/>
              </w:rPr>
              <w:t>21.–23.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B8E7149" w14:textId="77777777" w:rsidR="005B4EDE" w:rsidRDefault="00000000">
            <w:pPr>
              <w:spacing w:after="24" w:line="240" w:lineRule="auto"/>
            </w:pPr>
            <w:r>
              <w:rPr>
                <w:color w:val="203038"/>
                <w:sz w:val="15"/>
              </w:rPr>
              <w:t>NEKOČ IN DANES – ČAS IN DEDIŠČINA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9D0285" w14:textId="77777777" w:rsidR="005B4EDE" w:rsidRDefault="00000000">
            <w:pPr>
              <w:spacing w:after="24" w:line="240" w:lineRule="auto"/>
              <w:jc w:val="center"/>
            </w:pPr>
            <w:r>
              <w:rPr>
                <w:b/>
                <w:color w:val="B06A75"/>
                <w:sz w:val="15"/>
              </w:rPr>
              <w:t>5</w:t>
            </w:r>
          </w:p>
        </w:tc>
      </w:tr>
      <w:tr w:rsidR="005B4EDE" w14:paraId="6C9A0C82"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0DB100" w14:textId="77777777" w:rsidR="005B4EDE" w:rsidRDefault="00000000">
            <w:pPr>
              <w:spacing w:after="24" w:line="240" w:lineRule="auto"/>
            </w:pPr>
            <w:r>
              <w:rPr>
                <w:b/>
                <w:color w:val="B06A75"/>
                <w:sz w:val="15"/>
              </w:rPr>
              <w:t>7.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64C2F3B" w14:textId="77777777" w:rsidR="005B4EDE" w:rsidRDefault="00000000">
            <w:pPr>
              <w:spacing w:after="24" w:line="240" w:lineRule="auto"/>
            </w:pPr>
            <w:r>
              <w:rPr>
                <w:color w:val="203038"/>
                <w:sz w:val="15"/>
              </w:rPr>
              <w:t>24.–26.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3BCC94B" w14:textId="77777777" w:rsidR="005B4EDE" w:rsidRDefault="00000000">
            <w:pPr>
              <w:spacing w:after="24" w:line="240" w:lineRule="auto"/>
            </w:pPr>
            <w:r>
              <w:rPr>
                <w:color w:val="203038"/>
                <w:sz w:val="15"/>
              </w:rPr>
              <w:t>ŽIVIM ZDRAVO – JAZ IN DOBRO POČUTJE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831A70" w14:textId="77777777" w:rsidR="005B4EDE" w:rsidRDefault="00000000">
            <w:pPr>
              <w:spacing w:after="24" w:line="240" w:lineRule="auto"/>
              <w:jc w:val="center"/>
            </w:pPr>
            <w:r>
              <w:rPr>
                <w:b/>
                <w:color w:val="B06A75"/>
                <w:sz w:val="15"/>
              </w:rPr>
              <w:t>6</w:t>
            </w:r>
          </w:p>
        </w:tc>
      </w:tr>
      <w:tr w:rsidR="005B4EDE" w14:paraId="78AADD16"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CDEBE8D" w14:textId="77777777" w:rsidR="005B4EDE" w:rsidRDefault="00000000">
            <w:pPr>
              <w:spacing w:after="24" w:line="240" w:lineRule="auto"/>
            </w:pPr>
            <w:r>
              <w:rPr>
                <w:b/>
                <w:color w:val="B06A75"/>
                <w:sz w:val="15"/>
              </w:rPr>
              <w:t>8.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84113A5" w14:textId="77777777" w:rsidR="005B4EDE" w:rsidRDefault="00000000">
            <w:pPr>
              <w:spacing w:after="24" w:line="240" w:lineRule="auto"/>
            </w:pPr>
            <w:r>
              <w:rPr>
                <w:color w:val="203038"/>
                <w:sz w:val="15"/>
              </w:rPr>
              <w:t>27.–29.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39B747D" w14:textId="77777777" w:rsidR="005B4EDE" w:rsidRDefault="00000000">
            <w:pPr>
              <w:spacing w:after="24" w:line="240" w:lineRule="auto"/>
            </w:pPr>
            <w:r>
              <w:rPr>
                <w:color w:val="203038"/>
                <w:sz w:val="15"/>
              </w:rPr>
              <w:t>POMLAD, POJAVI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DD0A730" w14:textId="77777777" w:rsidR="005B4EDE" w:rsidRDefault="00000000">
            <w:pPr>
              <w:spacing w:after="24" w:line="240" w:lineRule="auto"/>
              <w:jc w:val="center"/>
            </w:pPr>
            <w:r>
              <w:rPr>
                <w:b/>
                <w:color w:val="B06A75"/>
                <w:sz w:val="15"/>
              </w:rPr>
              <w:t>4</w:t>
            </w:r>
          </w:p>
        </w:tc>
      </w:tr>
      <w:tr w:rsidR="005B4EDE" w14:paraId="655D61D7"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DF0908C" w14:textId="77777777" w:rsidR="005B4EDE" w:rsidRDefault="00000000">
            <w:pPr>
              <w:spacing w:after="24" w:line="240" w:lineRule="auto"/>
            </w:pPr>
            <w:r>
              <w:rPr>
                <w:b/>
                <w:color w:val="B06A75"/>
                <w:sz w:val="15"/>
              </w:rPr>
              <w:t>9.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0E638EE" w14:textId="77777777" w:rsidR="005B4EDE" w:rsidRDefault="00000000">
            <w:pPr>
              <w:spacing w:after="24" w:line="240" w:lineRule="auto"/>
            </w:pPr>
            <w:r>
              <w:rPr>
                <w:color w:val="203038"/>
                <w:sz w:val="15"/>
              </w:rPr>
              <w:t>30.–31.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22D5C8" w14:textId="77777777" w:rsidR="005B4EDE" w:rsidRDefault="00000000">
            <w:pPr>
              <w:spacing w:after="24" w:line="240" w:lineRule="auto"/>
            </w:pPr>
            <w:r>
              <w:rPr>
                <w:color w:val="203038"/>
                <w:sz w:val="15"/>
              </w:rPr>
              <w:t>GIBANJE, SVETLOBA IN ZVOK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7032E5" w14:textId="77777777" w:rsidR="005B4EDE" w:rsidRDefault="00000000">
            <w:pPr>
              <w:spacing w:after="24" w:line="240" w:lineRule="auto"/>
              <w:jc w:val="center"/>
            </w:pPr>
            <w:r>
              <w:rPr>
                <w:b/>
                <w:color w:val="B06A75"/>
                <w:sz w:val="15"/>
              </w:rPr>
              <w:t>3</w:t>
            </w:r>
          </w:p>
        </w:tc>
      </w:tr>
      <w:tr w:rsidR="005B4EDE" w14:paraId="6EF43E69"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A7F6F77" w14:textId="77777777" w:rsidR="005B4EDE" w:rsidRDefault="00000000">
            <w:pPr>
              <w:spacing w:after="24" w:line="240" w:lineRule="auto"/>
            </w:pPr>
            <w:r>
              <w:rPr>
                <w:b/>
                <w:color w:val="B06A75"/>
                <w:sz w:val="15"/>
              </w:rPr>
              <w:t>10.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5E3F376" w14:textId="77777777" w:rsidR="005B4EDE" w:rsidRDefault="00000000">
            <w:pPr>
              <w:spacing w:after="24" w:line="240" w:lineRule="auto"/>
            </w:pPr>
            <w:r>
              <w:rPr>
                <w:color w:val="203038"/>
                <w:sz w:val="15"/>
              </w:rPr>
              <w:t>32.–35.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4FFB76D" w14:textId="77777777" w:rsidR="005B4EDE" w:rsidRDefault="00000000">
            <w:pPr>
              <w:spacing w:after="24" w:line="240" w:lineRule="auto"/>
            </w:pPr>
            <w:r>
              <w:rPr>
                <w:color w:val="203038"/>
                <w:sz w:val="15"/>
              </w:rPr>
              <w:t>POKRAJINA, PROSTOR IN TRAJNOSTNA SKUPNOST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12CCE54" w14:textId="77777777" w:rsidR="005B4EDE" w:rsidRDefault="00000000">
            <w:pPr>
              <w:spacing w:after="24" w:line="240" w:lineRule="auto"/>
              <w:jc w:val="center"/>
            </w:pPr>
            <w:r>
              <w:rPr>
                <w:b/>
                <w:color w:val="B06A75"/>
                <w:sz w:val="15"/>
              </w:rPr>
              <w:t>7</w:t>
            </w:r>
          </w:p>
        </w:tc>
      </w:tr>
      <w:tr w:rsidR="005B4EDE" w14:paraId="6BAE372A"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B0B3071" w14:textId="77777777" w:rsidR="005B4EDE" w:rsidRDefault="00000000">
            <w:pPr>
              <w:spacing w:after="24" w:line="240" w:lineRule="auto"/>
            </w:pPr>
            <w:r>
              <w:rPr>
                <w:b/>
                <w:color w:val="B06A75"/>
                <w:sz w:val="15"/>
              </w:rPr>
              <w:t>11.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74E20E9" w14:textId="77777777" w:rsidR="005B4EDE" w:rsidRDefault="00000000">
            <w:pPr>
              <w:spacing w:after="24" w:line="240" w:lineRule="auto"/>
            </w:pPr>
            <w:r>
              <w:rPr>
                <w:color w:val="203038"/>
                <w:sz w:val="15"/>
              </w:rPr>
              <w:t>36.–39.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517DE3" w14:textId="77777777" w:rsidR="005B4EDE" w:rsidRDefault="00000000">
            <w:pPr>
              <w:spacing w:after="24" w:line="240" w:lineRule="auto"/>
            </w:pPr>
            <w:r>
              <w:rPr>
                <w:color w:val="203038"/>
                <w:sz w:val="15"/>
              </w:rPr>
              <w:t>POLETJE, SKUPNOST IN ZAKLJUČEK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572EE1" w14:textId="77777777" w:rsidR="005B4EDE" w:rsidRDefault="00000000">
            <w:pPr>
              <w:spacing w:after="24" w:line="240" w:lineRule="auto"/>
              <w:jc w:val="center"/>
            </w:pPr>
            <w:r>
              <w:rPr>
                <w:b/>
                <w:color w:val="B06A75"/>
                <w:sz w:val="15"/>
              </w:rPr>
              <w:t>7</w:t>
            </w:r>
          </w:p>
        </w:tc>
      </w:tr>
      <w:tr w:rsidR="005B4EDE" w14:paraId="58AE13B7" w14:textId="77777777">
        <w:trPr>
          <w:jc w:val="center"/>
        </w:trPr>
        <w:tc>
          <w:tcPr>
            <w:tcW w:w="1700" w:type="dxa"/>
            <w:tcBorders>
              <w:top w:val="single" w:sz="7" w:space="0" w:color="B06A75"/>
              <w:left w:val="single" w:sz="7" w:space="0" w:color="B06A75"/>
              <w:bottom w:val="single" w:sz="7" w:space="0" w:color="B06A75"/>
              <w:right w:val="single" w:sz="7" w:space="0" w:color="B06A75"/>
            </w:tcBorders>
            <w:shd w:val="clear" w:color="auto" w:fill="E7F3F2"/>
            <w:tcMar>
              <w:top w:w="70" w:type="dxa"/>
              <w:left w:w="90" w:type="dxa"/>
              <w:bottom w:w="70" w:type="dxa"/>
              <w:right w:w="90" w:type="dxa"/>
            </w:tcMar>
            <w:vAlign w:val="center"/>
          </w:tcPr>
          <w:p w14:paraId="158746C3" w14:textId="77777777" w:rsidR="005B4EDE" w:rsidRDefault="00000000">
            <w:pPr>
              <w:spacing w:after="24" w:line="240" w:lineRule="auto"/>
            </w:pPr>
            <w:r>
              <w:rPr>
                <w:b/>
                <w:color w:val="B06A75"/>
                <w:sz w:val="16"/>
              </w:rPr>
              <w:t>SKUPAJ</w:t>
            </w:r>
          </w:p>
        </w:tc>
        <w:tc>
          <w:tcPr>
            <w:tcW w:w="1800" w:type="dxa"/>
            <w:tcBorders>
              <w:top w:val="single" w:sz="7" w:space="0" w:color="B06A75"/>
              <w:left w:val="single" w:sz="7" w:space="0" w:color="B06A75"/>
              <w:bottom w:val="single" w:sz="7" w:space="0" w:color="B06A75"/>
              <w:right w:val="single" w:sz="7" w:space="0" w:color="B06A75"/>
            </w:tcBorders>
            <w:shd w:val="clear" w:color="auto" w:fill="E7F3F2"/>
            <w:tcMar>
              <w:top w:w="70" w:type="dxa"/>
              <w:left w:w="90" w:type="dxa"/>
              <w:bottom w:w="70" w:type="dxa"/>
              <w:right w:w="90" w:type="dxa"/>
            </w:tcMar>
            <w:vAlign w:val="center"/>
          </w:tcPr>
          <w:p w14:paraId="01B26E1A" w14:textId="77777777" w:rsidR="005B4EDE" w:rsidRDefault="005B4EDE">
            <w:pPr>
              <w:spacing w:after="0"/>
            </w:pPr>
          </w:p>
        </w:tc>
        <w:tc>
          <w:tcPr>
            <w:tcW w:w="10680" w:type="dxa"/>
            <w:tcBorders>
              <w:top w:val="single" w:sz="7" w:space="0" w:color="B06A75"/>
              <w:left w:val="single" w:sz="7" w:space="0" w:color="B06A75"/>
              <w:bottom w:val="single" w:sz="7" w:space="0" w:color="B06A75"/>
              <w:right w:val="single" w:sz="7" w:space="0" w:color="B06A75"/>
            </w:tcBorders>
            <w:shd w:val="clear" w:color="auto" w:fill="E7F3F2"/>
            <w:tcMar>
              <w:top w:w="70" w:type="dxa"/>
              <w:left w:w="90" w:type="dxa"/>
              <w:bottom w:w="70" w:type="dxa"/>
              <w:right w:w="90" w:type="dxa"/>
            </w:tcMar>
            <w:vAlign w:val="center"/>
          </w:tcPr>
          <w:p w14:paraId="353684F5" w14:textId="77777777" w:rsidR="005B4EDE" w:rsidRDefault="005B4EDE">
            <w:pPr>
              <w:spacing w:after="0"/>
            </w:pPr>
          </w:p>
        </w:tc>
        <w:tc>
          <w:tcPr>
            <w:tcW w:w="1200" w:type="dxa"/>
            <w:tcBorders>
              <w:top w:val="single" w:sz="7" w:space="0" w:color="B06A75"/>
              <w:left w:val="single" w:sz="7" w:space="0" w:color="B06A75"/>
              <w:bottom w:val="single" w:sz="7" w:space="0" w:color="B06A75"/>
              <w:right w:val="single" w:sz="7" w:space="0" w:color="B06A75"/>
            </w:tcBorders>
            <w:shd w:val="clear" w:color="auto" w:fill="E7F3F2"/>
            <w:tcMar>
              <w:top w:w="70" w:type="dxa"/>
              <w:left w:w="90" w:type="dxa"/>
              <w:bottom w:w="70" w:type="dxa"/>
              <w:right w:w="90" w:type="dxa"/>
            </w:tcMar>
            <w:vAlign w:val="center"/>
          </w:tcPr>
          <w:p w14:paraId="0797769D" w14:textId="77777777" w:rsidR="005B4EDE" w:rsidRDefault="00000000">
            <w:pPr>
              <w:spacing w:after="24" w:line="240" w:lineRule="auto"/>
              <w:jc w:val="center"/>
            </w:pPr>
            <w:r>
              <w:rPr>
                <w:b/>
                <w:color w:val="B06A75"/>
              </w:rPr>
              <w:t>70</w:t>
            </w:r>
          </w:p>
        </w:tc>
      </w:tr>
    </w:tbl>
    <w:p w14:paraId="2937338A" w14:textId="77777777" w:rsidR="00A81CAC" w:rsidRDefault="00000000">
      <w:r>
        <w:br w:type="page"/>
      </w:r>
    </w:p>
    <w:p w14:paraId="45C109BA" w14:textId="77777777" w:rsidR="00A81CAC" w:rsidRDefault="00000000">
      <w:pPr>
        <w:pStyle w:val="Naslov1"/>
        <w:spacing w:before="0" w:after="60" w:line="240" w:lineRule="auto"/>
      </w:pPr>
      <w:r>
        <w:rPr>
          <w:rFonts w:ascii="Arial" w:eastAsia="Arial" w:hAnsi="Arial" w:cs="Arial"/>
          <w:color w:val="173E4D"/>
          <w:sz w:val="31"/>
        </w:rPr>
        <w:lastRenderedPageBreak/>
        <w:t>6. Podrobni obvezni, povezovalni in skupni cilji (iz UN)</w:t>
      </w:r>
    </w:p>
    <w:p w14:paraId="199F012F" w14:textId="77777777" w:rsidR="00A81CAC" w:rsidRDefault="00000000">
      <w:pPr>
        <w:spacing w:after="80" w:line="240" w:lineRule="auto"/>
      </w:pPr>
      <w:r>
        <w:rPr>
          <w:rFonts w:cs="Arial"/>
          <w:color w:val="34444B"/>
          <w:sz w:val="16"/>
        </w:rPr>
        <w:t>Preglednice vsebinsko in jezikovno urejeno združujejo podrobne cilje, standarde znanja ter termine iz priložene delovne priprave in učnega načrta za glasbeno umetnost v prvem vzgojno-izobraževalnem obdobju. Povezovalni in skupni cilji so izbrani razvojno primerno za 1. razred; uresničujejo se skozi poslušanje, izvajanje, ustvarjanje, gibanje in refleksijo.</w:t>
      </w:r>
    </w:p>
    <w:p w14:paraId="03FD2F09" w14:textId="77777777" w:rsidR="00A81CAC" w:rsidRDefault="00000000">
      <w:pPr>
        <w:pStyle w:val="Naslov2"/>
        <w:spacing w:before="0" w:line="240" w:lineRule="auto"/>
      </w:pPr>
      <w:r>
        <w:rPr>
          <w:rFonts w:ascii="Arial" w:eastAsia="Arial" w:hAnsi="Arial" w:cs="Arial"/>
          <w:color w:val="2F8577"/>
          <w:sz w:val="23"/>
        </w:rPr>
        <w:t>6.1 Petje in ritmična izreka</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6341712C"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3022046"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39CD328"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525D6213"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638843C0"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7D9BF636" w14:textId="77777777" w:rsidR="00A81CAC" w:rsidRDefault="00000000">
            <w:pPr>
              <w:keepNext/>
              <w:spacing w:after="0" w:line="240" w:lineRule="auto"/>
              <w:jc w:val="center"/>
            </w:pPr>
            <w:r>
              <w:rPr>
                <w:rFonts w:cs="Arial"/>
                <w:b/>
                <w:color w:val="FFFFFF"/>
                <w:sz w:val="12"/>
              </w:rPr>
              <w:t>Termini</w:t>
            </w:r>
          </w:p>
        </w:tc>
      </w:tr>
      <w:tr w:rsidR="00A81CAC" w14:paraId="1A152421"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09F930D" w14:textId="77777777" w:rsidR="00A81CAC" w:rsidRDefault="00000000">
            <w:pPr>
              <w:pStyle w:val="Oznaenseznam"/>
              <w:spacing w:after="8" w:line="230" w:lineRule="auto"/>
              <w:ind w:left="150" w:hanging="104"/>
            </w:pPr>
            <w:r>
              <w:rPr>
                <w:rFonts w:cs="Arial"/>
                <w:color w:val="34444B"/>
                <w:sz w:val="12"/>
              </w:rPr>
              <w:t>razvija pevski glas v skladu s svojimi glasovnimi zmožnostmi ter poje sproščeno</w:t>
            </w:r>
          </w:p>
          <w:p w14:paraId="64D95367" w14:textId="77777777" w:rsidR="00A81CAC" w:rsidRDefault="00000000">
            <w:pPr>
              <w:pStyle w:val="Oznaenseznam"/>
              <w:spacing w:after="8" w:line="230" w:lineRule="auto"/>
              <w:ind w:left="150" w:hanging="104"/>
            </w:pPr>
            <w:r>
              <w:rPr>
                <w:rFonts w:cs="Arial"/>
                <w:color w:val="34444B"/>
                <w:sz w:val="12"/>
              </w:rPr>
              <w:t>pri petju posnema in upošteva glasbene dogovore ter neverbalno glasbeno komunikacijo</w:t>
            </w:r>
          </w:p>
          <w:p w14:paraId="00619606" w14:textId="77777777" w:rsidR="00A81CAC" w:rsidRDefault="00000000">
            <w:pPr>
              <w:pStyle w:val="Oznaenseznam"/>
              <w:spacing w:after="8" w:line="230" w:lineRule="auto"/>
              <w:ind w:left="150" w:hanging="104"/>
            </w:pPr>
            <w:r>
              <w:rPr>
                <w:rFonts w:cs="Arial"/>
                <w:color w:val="34444B"/>
                <w:sz w:val="12"/>
              </w:rPr>
              <w:t>spoznava in poje domače, tuje, ljudske in umetne pesmi v obsegu otroškega glasu</w:t>
            </w:r>
          </w:p>
          <w:p w14:paraId="3AC52478" w14:textId="77777777" w:rsidR="00A81CAC" w:rsidRDefault="00000000">
            <w:pPr>
              <w:pStyle w:val="Oznaenseznam"/>
              <w:spacing w:after="8" w:line="230" w:lineRule="auto"/>
              <w:ind w:left="150" w:hanging="104"/>
            </w:pPr>
            <w:r>
              <w:rPr>
                <w:rFonts w:cs="Arial"/>
                <w:color w:val="34444B"/>
                <w:sz w:val="12"/>
              </w:rPr>
              <w:t>pesem doživeto interpretira glede na njeno besedno in glasbeno vsebino</w:t>
            </w:r>
          </w:p>
          <w:p w14:paraId="3814E397" w14:textId="77777777" w:rsidR="00A81CAC" w:rsidRDefault="00000000">
            <w:pPr>
              <w:pStyle w:val="Oznaenseznam"/>
              <w:spacing w:after="8" w:line="230" w:lineRule="auto"/>
              <w:ind w:left="150" w:hanging="104"/>
            </w:pPr>
            <w:r>
              <w:rPr>
                <w:rFonts w:cs="Arial"/>
                <w:color w:val="34444B"/>
                <w:sz w:val="12"/>
              </w:rPr>
              <w:t>enakomerno izreka, meri in izvaja izštevanke ter druga ritmizirana besedila</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46BF179" w14:textId="77777777" w:rsidR="00A81CAC" w:rsidRDefault="00000000">
            <w:pPr>
              <w:pStyle w:val="Oznaenseznam"/>
              <w:spacing w:after="8" w:line="230" w:lineRule="auto"/>
              <w:ind w:left="150" w:hanging="104"/>
            </w:pPr>
            <w:r>
              <w:rPr>
                <w:rFonts w:cs="Arial"/>
                <w:color w:val="34444B"/>
                <w:sz w:val="12"/>
              </w:rPr>
              <w:t>Učenje učenja: razvija pozornost, glasbeni spomin in strategije pomnjenja besedila ter melodije.</w:t>
            </w:r>
          </w:p>
          <w:p w14:paraId="0C1B6BBA" w14:textId="77777777" w:rsidR="00A81CAC" w:rsidRDefault="00000000">
            <w:pPr>
              <w:pStyle w:val="Oznaenseznam"/>
              <w:spacing w:after="8" w:line="230" w:lineRule="auto"/>
              <w:ind w:left="150" w:hanging="104"/>
            </w:pPr>
            <w:r>
              <w:rPr>
                <w:rFonts w:cs="Arial"/>
                <w:color w:val="34444B"/>
                <w:sz w:val="12"/>
              </w:rPr>
              <w:t>Jezik in kultura: jasno izreka besedilo, spoznava jezikovno raznolikost in pevsko izročilo.</w:t>
            </w:r>
          </w:p>
          <w:p w14:paraId="13007DF6" w14:textId="77777777" w:rsidR="00A81CAC" w:rsidRDefault="00000000">
            <w:pPr>
              <w:pStyle w:val="Oznaenseznam"/>
              <w:spacing w:after="8" w:line="230" w:lineRule="auto"/>
              <w:ind w:left="150" w:hanging="104"/>
            </w:pPr>
            <w:r>
              <w:rPr>
                <w:rFonts w:cs="Arial"/>
                <w:color w:val="34444B"/>
                <w:sz w:val="12"/>
              </w:rPr>
              <w:t>Zdravje in dobrobit: uporablja sproščeno držo, primeren dih in glas brez naprezanja.</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4ED1379" w14:textId="77777777" w:rsidR="00A81CAC" w:rsidRDefault="00000000">
            <w:pPr>
              <w:pStyle w:val="Oznaenseznam"/>
              <w:spacing w:after="8" w:line="230" w:lineRule="auto"/>
              <w:ind w:left="150" w:hanging="104"/>
            </w:pPr>
            <w:r>
              <w:rPr>
                <w:rFonts w:cs="Arial"/>
                <w:color w:val="34444B"/>
                <w:sz w:val="12"/>
              </w:rPr>
              <w:t>Kultura in umetnost: uživa v petju, interpretira pesem ter spoštuje različne glasbene izraze.</w:t>
            </w:r>
          </w:p>
          <w:p w14:paraId="6610B8E9" w14:textId="77777777" w:rsidR="00A81CAC" w:rsidRDefault="00000000">
            <w:pPr>
              <w:pStyle w:val="Oznaenseznam"/>
              <w:spacing w:after="8" w:line="230" w:lineRule="auto"/>
              <w:ind w:left="150" w:hanging="104"/>
            </w:pPr>
            <w:r>
              <w:rPr>
                <w:rFonts w:cs="Arial"/>
                <w:color w:val="34444B"/>
                <w:sz w:val="12"/>
              </w:rPr>
              <w:t>Jezik: razvija poslušanje, izreko, besedišče in sporazumevanje z glasbenimi znaki.</w:t>
            </w:r>
          </w:p>
          <w:p w14:paraId="2A92A613" w14:textId="77777777" w:rsidR="00A81CAC" w:rsidRDefault="00000000">
            <w:pPr>
              <w:pStyle w:val="Oznaenseznam"/>
              <w:spacing w:after="8" w:line="230" w:lineRule="auto"/>
              <w:ind w:left="150" w:hanging="104"/>
            </w:pPr>
            <w:r>
              <w:rPr>
                <w:rFonts w:cs="Arial"/>
                <w:color w:val="34444B"/>
                <w:sz w:val="12"/>
              </w:rPr>
              <w:t>Zdravje in dobrobit: krepi samozavest, občutek pripadnosti in varno uporabo glasu.</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56FA022A" w14:textId="77777777" w:rsidR="00A81CAC" w:rsidRDefault="00000000">
            <w:pPr>
              <w:pStyle w:val="Oznaenseznam"/>
              <w:spacing w:after="8" w:line="230" w:lineRule="auto"/>
              <w:ind w:left="150" w:hanging="104"/>
            </w:pPr>
            <w:r>
              <w:rPr>
                <w:rFonts w:cs="Arial"/>
                <w:color w:val="34444B"/>
                <w:sz w:val="12"/>
              </w:rPr>
              <w:t>s posnemanjem učitelja zapoje izbrano pesem in jo oblikuje glede na besedno vsebino</w:t>
            </w:r>
          </w:p>
          <w:p w14:paraId="5031E83D" w14:textId="77777777" w:rsidR="00A81CAC" w:rsidRDefault="00000000">
            <w:pPr>
              <w:pStyle w:val="Oznaenseznam"/>
              <w:spacing w:after="8" w:line="230" w:lineRule="auto"/>
              <w:ind w:left="150" w:hanging="104"/>
            </w:pPr>
            <w:r>
              <w:rPr>
                <w:rFonts w:cs="Arial"/>
                <w:color w:val="34444B"/>
                <w:sz w:val="12"/>
              </w:rPr>
              <w:t>besedilo enakomerno izreka in ga spremlja s telesnimi glasbili</w:t>
            </w:r>
          </w:p>
          <w:p w14:paraId="25A743FA" w14:textId="77777777" w:rsidR="00A81CAC" w:rsidRDefault="00000000">
            <w:pPr>
              <w:pStyle w:val="Oznaenseznam"/>
              <w:spacing w:after="8" w:line="230" w:lineRule="auto"/>
              <w:ind w:left="150" w:hanging="104"/>
            </w:pPr>
            <w:r>
              <w:rPr>
                <w:rFonts w:cs="Arial"/>
                <w:color w:val="34444B"/>
                <w:sz w:val="12"/>
              </w:rPr>
              <w:t>enakomerno izreka izštevanko ter jo izvede na izbranem glasbilu</w:t>
            </w:r>
          </w:p>
          <w:p w14:paraId="1CE7A32B" w14:textId="77777777" w:rsidR="00A81CAC" w:rsidRDefault="00000000">
            <w:pPr>
              <w:pStyle w:val="Oznaenseznam"/>
              <w:spacing w:after="8" w:line="230" w:lineRule="auto"/>
              <w:ind w:left="150" w:hanging="104"/>
            </w:pPr>
            <w:r>
              <w:rPr>
                <w:rFonts w:cs="Arial"/>
                <w:color w:val="34444B"/>
                <w:sz w:val="12"/>
              </w:rPr>
              <w:t>zapoje ljudsko pesem, povezano z glasbeno dediščino lokalnega okolja</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D6B57D3" w14:textId="77777777" w:rsidR="00A81CAC" w:rsidRDefault="00000000">
            <w:pPr>
              <w:spacing w:after="0" w:line="230" w:lineRule="auto"/>
            </w:pPr>
            <w:r>
              <w:rPr>
                <w:rFonts w:cs="Arial"/>
                <w:color w:val="34444B"/>
                <w:sz w:val="12"/>
              </w:rPr>
              <w:t>glasba; pesem; petje; pevec; pevski glas; izštevanka; ritmična izreka; ritem</w:t>
            </w:r>
          </w:p>
        </w:tc>
      </w:tr>
    </w:tbl>
    <w:p w14:paraId="3817BDD0" w14:textId="77777777" w:rsidR="00A81CAC" w:rsidRDefault="00A81CAC">
      <w:pPr>
        <w:spacing w:after="16"/>
      </w:pPr>
    </w:p>
    <w:p w14:paraId="01D99468" w14:textId="77777777" w:rsidR="00A81CAC" w:rsidRDefault="00000000">
      <w:pPr>
        <w:pStyle w:val="Naslov2"/>
        <w:spacing w:before="0" w:line="240" w:lineRule="auto"/>
      </w:pPr>
      <w:r>
        <w:rPr>
          <w:rFonts w:ascii="Arial" w:eastAsia="Arial" w:hAnsi="Arial" w:cs="Arial"/>
          <w:color w:val="2F8577"/>
          <w:sz w:val="23"/>
        </w:rPr>
        <w:t>6.2 Igranje na glasbila</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06AF78F6"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131F03F8"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7E7FEB0"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0A227C42"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6805AD0A"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3CCC5A42" w14:textId="77777777" w:rsidR="00A81CAC" w:rsidRDefault="00000000">
            <w:pPr>
              <w:keepNext/>
              <w:spacing w:after="0" w:line="240" w:lineRule="auto"/>
              <w:jc w:val="center"/>
            </w:pPr>
            <w:r>
              <w:rPr>
                <w:rFonts w:cs="Arial"/>
                <w:b/>
                <w:color w:val="FFFFFF"/>
                <w:sz w:val="12"/>
              </w:rPr>
              <w:t>Termini</w:t>
            </w:r>
          </w:p>
        </w:tc>
      </w:tr>
      <w:tr w:rsidR="00A81CAC" w14:paraId="0416C21B"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4C026D3" w14:textId="77777777" w:rsidR="00A81CAC" w:rsidRDefault="00000000">
            <w:pPr>
              <w:pStyle w:val="Oznaenseznam"/>
              <w:spacing w:after="8" w:line="230" w:lineRule="auto"/>
              <w:ind w:left="150" w:hanging="104"/>
            </w:pPr>
            <w:r>
              <w:rPr>
                <w:rFonts w:cs="Arial"/>
                <w:color w:val="34444B"/>
                <w:sz w:val="12"/>
              </w:rPr>
              <w:t>usvaja osnovno tehniko in se uči sproščeno igrati na izbrana glasbila</w:t>
            </w:r>
          </w:p>
          <w:p w14:paraId="2A9E1BA2" w14:textId="77777777" w:rsidR="00A81CAC" w:rsidRDefault="00000000">
            <w:pPr>
              <w:pStyle w:val="Oznaenseznam"/>
              <w:spacing w:after="8" w:line="230" w:lineRule="auto"/>
              <w:ind w:left="150" w:hanging="104"/>
            </w:pPr>
            <w:r>
              <w:rPr>
                <w:rFonts w:cs="Arial"/>
                <w:color w:val="34444B"/>
                <w:sz w:val="12"/>
              </w:rPr>
              <w:t>na ritmična in melodična glasbila enakomerno igra spremljavo k pesmi ali izštevanki</w:t>
            </w:r>
          </w:p>
          <w:p w14:paraId="0E96EB6C" w14:textId="77777777" w:rsidR="00A81CAC" w:rsidRDefault="00000000">
            <w:pPr>
              <w:pStyle w:val="Oznaenseznam"/>
              <w:spacing w:after="8" w:line="230" w:lineRule="auto"/>
              <w:ind w:left="150" w:hanging="104"/>
            </w:pPr>
            <w:r>
              <w:rPr>
                <w:rFonts w:cs="Arial"/>
                <w:color w:val="34444B"/>
                <w:sz w:val="12"/>
              </w:rPr>
              <w:t>izvaja krajše instrumentalne motive, dele in celote</w:t>
            </w:r>
          </w:p>
          <w:p w14:paraId="4ED25258" w14:textId="77777777" w:rsidR="00A81CAC" w:rsidRDefault="00000000">
            <w:pPr>
              <w:pStyle w:val="Oznaenseznam"/>
              <w:spacing w:after="8" w:line="230" w:lineRule="auto"/>
              <w:ind w:left="150" w:hanging="104"/>
            </w:pPr>
            <w:r>
              <w:rPr>
                <w:rFonts w:cs="Arial"/>
                <w:color w:val="34444B"/>
                <w:sz w:val="12"/>
              </w:rPr>
              <w:t>s poslušanjem in preizkušanjem raziskuje zvočne barve, sozvočja ter načine igranja</w:t>
            </w:r>
          </w:p>
          <w:p w14:paraId="75ADD813" w14:textId="77777777" w:rsidR="00A81CAC" w:rsidRDefault="00000000">
            <w:pPr>
              <w:pStyle w:val="Oznaenseznam"/>
              <w:spacing w:after="8" w:line="230" w:lineRule="auto"/>
              <w:ind w:left="150" w:hanging="104"/>
            </w:pPr>
            <w:r>
              <w:rPr>
                <w:rFonts w:cs="Arial"/>
                <w:color w:val="34444B"/>
                <w:sz w:val="12"/>
              </w:rPr>
              <w:t>spoznava, poimenuje, razvršča in varno uporablja lastna glasbila, zvočila ter Orffov instrumentarij</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9475680" w14:textId="77777777" w:rsidR="00A81CAC" w:rsidRDefault="00000000">
            <w:pPr>
              <w:pStyle w:val="Oznaenseznam"/>
              <w:spacing w:after="8" w:line="230" w:lineRule="auto"/>
              <w:ind w:left="150" w:hanging="104"/>
            </w:pPr>
            <w:r>
              <w:rPr>
                <w:rFonts w:cs="Arial"/>
                <w:color w:val="34444B"/>
                <w:sz w:val="12"/>
              </w:rPr>
              <w:t>Učenje učenja: sledi preprostemu navodilu, vadi, posluša učinek in izvedbo izboljša.</w:t>
            </w:r>
          </w:p>
          <w:p w14:paraId="30CE413F" w14:textId="77777777" w:rsidR="00A81CAC" w:rsidRDefault="00000000">
            <w:pPr>
              <w:pStyle w:val="Oznaenseznam"/>
              <w:spacing w:after="8" w:line="230" w:lineRule="auto"/>
              <w:ind w:left="150" w:hanging="104"/>
            </w:pPr>
            <w:r>
              <w:rPr>
                <w:rFonts w:cs="Arial"/>
                <w:color w:val="34444B"/>
                <w:sz w:val="12"/>
              </w:rPr>
              <w:t>Igra in gibanje: usklajuje gib, glasbeni utrip, prijem glasbila in dogovorjeni znak.</w:t>
            </w:r>
          </w:p>
          <w:p w14:paraId="73A9D212" w14:textId="77777777" w:rsidR="00A81CAC" w:rsidRDefault="00000000">
            <w:pPr>
              <w:pStyle w:val="Oznaenseznam"/>
              <w:spacing w:after="8" w:line="230" w:lineRule="auto"/>
              <w:ind w:left="150" w:hanging="104"/>
            </w:pPr>
            <w:r>
              <w:rPr>
                <w:rFonts w:cs="Arial"/>
                <w:color w:val="34444B"/>
                <w:sz w:val="12"/>
              </w:rPr>
              <w:t>Sodelovanje: prevzame vlogo v skupinski spremljavi ter posluša druge izvajalce.</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54ECE19E" w14:textId="77777777" w:rsidR="00A81CAC" w:rsidRDefault="00000000">
            <w:pPr>
              <w:pStyle w:val="Oznaenseznam"/>
              <w:spacing w:after="8" w:line="230" w:lineRule="auto"/>
              <w:ind w:left="150" w:hanging="104"/>
            </w:pPr>
            <w:r>
              <w:rPr>
                <w:rFonts w:cs="Arial"/>
                <w:color w:val="34444B"/>
                <w:sz w:val="12"/>
              </w:rPr>
              <w:t>Kultura in umetnost: raziskuje izrazne možnosti glasbil in razvija občutljivost za zvočno barvo.</w:t>
            </w:r>
          </w:p>
          <w:p w14:paraId="1E984597" w14:textId="77777777" w:rsidR="00A81CAC" w:rsidRDefault="00000000">
            <w:pPr>
              <w:pStyle w:val="Oznaenseznam"/>
              <w:spacing w:after="8" w:line="230" w:lineRule="auto"/>
              <w:ind w:left="150" w:hanging="104"/>
            </w:pPr>
            <w:r>
              <w:rPr>
                <w:rFonts w:cs="Arial"/>
                <w:color w:val="34444B"/>
                <w:sz w:val="12"/>
              </w:rPr>
              <w:t>Zdravje in dobrobit: uporablja sproščeno držo ter varno in odgovorno ravna z glasbili.</w:t>
            </w:r>
          </w:p>
          <w:p w14:paraId="52B26781" w14:textId="77777777" w:rsidR="00A81CAC" w:rsidRDefault="00000000">
            <w:pPr>
              <w:pStyle w:val="Oznaenseznam"/>
              <w:spacing w:after="8" w:line="230" w:lineRule="auto"/>
              <w:ind w:left="150" w:hanging="104"/>
            </w:pPr>
            <w:r>
              <w:rPr>
                <w:rFonts w:cs="Arial"/>
                <w:color w:val="34444B"/>
                <w:sz w:val="12"/>
              </w:rPr>
              <w:t>Podjetnost: izbira zvočni vir, preizkuša rešitve in dokonča skupno izvedbo.</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1399BCD" w14:textId="77777777" w:rsidR="00A81CAC" w:rsidRDefault="00000000">
            <w:pPr>
              <w:pStyle w:val="Oznaenseznam"/>
              <w:spacing w:after="8" w:line="230" w:lineRule="auto"/>
              <w:ind w:left="150" w:hanging="104"/>
            </w:pPr>
            <w:r>
              <w:rPr>
                <w:rFonts w:cs="Arial"/>
                <w:color w:val="34444B"/>
                <w:sz w:val="12"/>
              </w:rPr>
              <w:t>na telesna glasbila ali izbrano glasbilo enakomerno izvede dogovorjeni ritem</w:t>
            </w:r>
          </w:p>
          <w:p w14:paraId="3A1ADC71" w14:textId="77777777" w:rsidR="00A81CAC" w:rsidRDefault="00000000">
            <w:pPr>
              <w:pStyle w:val="Oznaenseznam"/>
              <w:spacing w:after="8" w:line="230" w:lineRule="auto"/>
              <w:ind w:left="150" w:hanging="104"/>
            </w:pPr>
            <w:r>
              <w:rPr>
                <w:rFonts w:cs="Arial"/>
                <w:color w:val="34444B"/>
                <w:sz w:val="12"/>
              </w:rPr>
              <w:t>ponovi kratek ritmični motiv in se odzove na znak za začetek ter konec</w:t>
            </w:r>
          </w:p>
          <w:p w14:paraId="3387B424" w14:textId="77777777" w:rsidR="00A81CAC" w:rsidRDefault="00000000">
            <w:pPr>
              <w:pStyle w:val="Oznaenseznam"/>
              <w:spacing w:after="8" w:line="230" w:lineRule="auto"/>
              <w:ind w:left="150" w:hanging="104"/>
            </w:pPr>
            <w:r>
              <w:rPr>
                <w:rFonts w:cs="Arial"/>
                <w:color w:val="34444B"/>
                <w:sz w:val="12"/>
              </w:rPr>
              <w:t>prepozna in poimenuje izbrana lastna ter Orffova glasbila</w:t>
            </w:r>
          </w:p>
          <w:p w14:paraId="7816A1CA" w14:textId="77777777" w:rsidR="00A81CAC" w:rsidRDefault="00000000">
            <w:pPr>
              <w:pStyle w:val="Oznaenseznam"/>
              <w:spacing w:after="8" w:line="230" w:lineRule="auto"/>
              <w:ind w:left="150" w:hanging="104"/>
            </w:pPr>
            <w:r>
              <w:rPr>
                <w:rFonts w:cs="Arial"/>
                <w:color w:val="34444B"/>
                <w:sz w:val="12"/>
              </w:rPr>
              <w:t>glasbilo pravilno drži, uporablja in po izvedbi varno pospravi</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749C4FC" w14:textId="77777777" w:rsidR="00A81CAC" w:rsidRDefault="00000000">
            <w:pPr>
              <w:spacing w:after="0" w:line="230" w:lineRule="auto"/>
            </w:pPr>
            <w:r>
              <w:rPr>
                <w:rFonts w:cs="Arial"/>
                <w:color w:val="34444B"/>
                <w:sz w:val="12"/>
              </w:rPr>
              <w:t>glasbilo; instrument; telesna glasbila; lastna glasbila; Orffov instrumentarij; zvočilo; zvočna barva</w:t>
            </w:r>
          </w:p>
        </w:tc>
      </w:tr>
    </w:tbl>
    <w:p w14:paraId="78212F04" w14:textId="77777777" w:rsidR="00A81CAC" w:rsidRDefault="00A81CAC">
      <w:pPr>
        <w:spacing w:after="16"/>
      </w:pPr>
    </w:p>
    <w:p w14:paraId="2C15A8E9" w14:textId="77777777" w:rsidR="00A81CAC" w:rsidRDefault="00000000">
      <w:pPr>
        <w:pStyle w:val="Naslov2"/>
        <w:spacing w:before="0" w:line="240" w:lineRule="auto"/>
      </w:pPr>
      <w:r>
        <w:rPr>
          <w:rFonts w:ascii="Arial" w:eastAsia="Arial" w:hAnsi="Arial" w:cs="Arial"/>
          <w:color w:val="2F8577"/>
          <w:sz w:val="23"/>
        </w:rPr>
        <w:t>6.3 Glasbena kultura in ljudska glasbena dediščina</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6B4C9821"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55FDC13E"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02EB561F"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19539AA3"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37601B9C"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7D100995" w14:textId="77777777" w:rsidR="00A81CAC" w:rsidRDefault="00000000">
            <w:pPr>
              <w:keepNext/>
              <w:spacing w:after="0" w:line="240" w:lineRule="auto"/>
              <w:jc w:val="center"/>
            </w:pPr>
            <w:r>
              <w:rPr>
                <w:rFonts w:cs="Arial"/>
                <w:b/>
                <w:color w:val="FFFFFF"/>
                <w:sz w:val="12"/>
              </w:rPr>
              <w:t>Termini</w:t>
            </w:r>
          </w:p>
        </w:tc>
      </w:tr>
      <w:tr w:rsidR="00A81CAC" w14:paraId="7E6C3FDF"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47525B1" w14:textId="77777777" w:rsidR="00A81CAC" w:rsidRDefault="00000000">
            <w:pPr>
              <w:pStyle w:val="Oznaenseznam"/>
              <w:spacing w:after="8" w:line="230" w:lineRule="auto"/>
              <w:ind w:left="150" w:hanging="104"/>
            </w:pPr>
            <w:r>
              <w:rPr>
                <w:rFonts w:cs="Arial"/>
                <w:color w:val="34444B"/>
                <w:sz w:val="12"/>
              </w:rPr>
              <w:t>glasbeno se udejstvuje na razrednih in šolskih prireditvah ter kulturnih dogodkih</w:t>
            </w:r>
          </w:p>
          <w:p w14:paraId="4D33F34E" w14:textId="77777777" w:rsidR="00A81CAC" w:rsidRDefault="00000000">
            <w:pPr>
              <w:pStyle w:val="Oznaenseznam"/>
              <w:spacing w:after="8" w:line="230" w:lineRule="auto"/>
              <w:ind w:left="150" w:hanging="104"/>
            </w:pPr>
            <w:r>
              <w:rPr>
                <w:rFonts w:cs="Arial"/>
                <w:color w:val="34444B"/>
                <w:sz w:val="12"/>
              </w:rPr>
              <w:t>spoznava, izvaja, neguje in ohranja ljudsko glasbeno dediščino domačega okolja</w:t>
            </w:r>
          </w:p>
          <w:p w14:paraId="5D09E8DA" w14:textId="77777777" w:rsidR="00A81CAC" w:rsidRDefault="00000000">
            <w:pPr>
              <w:pStyle w:val="Oznaenseznam"/>
              <w:spacing w:after="8" w:line="230" w:lineRule="auto"/>
              <w:ind w:left="150" w:hanging="104"/>
            </w:pPr>
            <w:r>
              <w:rPr>
                <w:rFonts w:cs="Arial"/>
                <w:color w:val="34444B"/>
                <w:sz w:val="12"/>
              </w:rPr>
              <w:t>izkazuje zanimanje in spoštljiv odnos do glasbene dediščine drugih okolij in narodov</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036D427" w14:textId="77777777" w:rsidR="00A81CAC" w:rsidRDefault="00000000">
            <w:pPr>
              <w:pStyle w:val="Oznaenseznam"/>
              <w:spacing w:after="8" w:line="230" w:lineRule="auto"/>
              <w:ind w:left="150" w:hanging="104"/>
            </w:pPr>
            <w:r>
              <w:rPr>
                <w:rFonts w:cs="Arial"/>
                <w:color w:val="34444B"/>
                <w:sz w:val="12"/>
              </w:rPr>
              <w:t>Jezik in kultura: spoznava zgodbe pesmi, običaje, narečne posebnosti in priložnosti izvajanja.</w:t>
            </w:r>
          </w:p>
          <w:p w14:paraId="3275B7A8" w14:textId="77777777" w:rsidR="00A81CAC" w:rsidRDefault="00000000">
            <w:pPr>
              <w:pStyle w:val="Oznaenseznam"/>
              <w:spacing w:after="8" w:line="230" w:lineRule="auto"/>
              <w:ind w:left="150" w:hanging="104"/>
            </w:pPr>
            <w:r>
              <w:rPr>
                <w:rFonts w:cs="Arial"/>
                <w:color w:val="34444B"/>
                <w:sz w:val="12"/>
              </w:rPr>
              <w:t>Šolsko in lokalno okolje: sodeluje pri nastopu ter se povezuje z družino in skupnostjo.</w:t>
            </w:r>
          </w:p>
          <w:p w14:paraId="6913798D" w14:textId="77777777" w:rsidR="00A81CAC" w:rsidRDefault="00000000">
            <w:pPr>
              <w:pStyle w:val="Oznaenseznam"/>
              <w:spacing w:after="8" w:line="230" w:lineRule="auto"/>
              <w:ind w:left="150" w:hanging="104"/>
            </w:pPr>
            <w:r>
              <w:rPr>
                <w:rFonts w:cs="Arial"/>
                <w:color w:val="34444B"/>
                <w:sz w:val="12"/>
              </w:rPr>
              <w:t>Sodelovanje: upošteva kulturo nastopanja, poslušanja in prijaznega odziva na izvedbo.</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B2B080A" w14:textId="77777777" w:rsidR="00A81CAC" w:rsidRDefault="00000000">
            <w:pPr>
              <w:pStyle w:val="Oznaenseznam"/>
              <w:spacing w:after="8" w:line="230" w:lineRule="auto"/>
              <w:ind w:left="150" w:hanging="104"/>
            </w:pPr>
            <w:r>
              <w:rPr>
                <w:rFonts w:cs="Arial"/>
                <w:color w:val="34444B"/>
                <w:sz w:val="12"/>
              </w:rPr>
              <w:t>Državljanstvo, kultura in umetnost: razvija pripadnost, kulturno zavest ter spoštuje različnost.</w:t>
            </w:r>
          </w:p>
          <w:p w14:paraId="2CE03E1A" w14:textId="77777777" w:rsidR="00A81CAC" w:rsidRDefault="00000000">
            <w:pPr>
              <w:pStyle w:val="Oznaenseznam"/>
              <w:spacing w:after="8" w:line="230" w:lineRule="auto"/>
              <w:ind w:left="150" w:hanging="104"/>
            </w:pPr>
            <w:r>
              <w:rPr>
                <w:rFonts w:cs="Arial"/>
                <w:color w:val="34444B"/>
                <w:sz w:val="12"/>
              </w:rPr>
              <w:t>Jezik: o pesmi, izvajalcu, glasbilu ali dogodku poroča z osnovnim strokovnim besediščem.</w:t>
            </w:r>
          </w:p>
          <w:p w14:paraId="31BB3673" w14:textId="77777777" w:rsidR="00A81CAC" w:rsidRDefault="00000000">
            <w:pPr>
              <w:pStyle w:val="Oznaenseznam"/>
              <w:spacing w:after="8" w:line="230" w:lineRule="auto"/>
              <w:ind w:left="150" w:hanging="104"/>
            </w:pPr>
            <w:r>
              <w:rPr>
                <w:rFonts w:cs="Arial"/>
                <w:color w:val="34444B"/>
                <w:sz w:val="12"/>
              </w:rPr>
              <w:t>Trajnostni razvoj: razume pomen ohranjanja nesnovne kulturne dediščine.</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624ACCB" w14:textId="77777777" w:rsidR="00A81CAC" w:rsidRDefault="00000000">
            <w:pPr>
              <w:pStyle w:val="Oznaenseznam"/>
              <w:spacing w:after="8" w:line="230" w:lineRule="auto"/>
              <w:ind w:left="150" w:hanging="104"/>
            </w:pPr>
            <w:r>
              <w:rPr>
                <w:rFonts w:cs="Arial"/>
                <w:color w:val="34444B"/>
                <w:sz w:val="12"/>
              </w:rPr>
              <w:t>zapoje izbrano ljudsko pesem iz lokalnega ali širšega slovenskega okolja</w:t>
            </w:r>
          </w:p>
          <w:p w14:paraId="7805F1D6" w14:textId="77777777" w:rsidR="00A81CAC" w:rsidRDefault="00000000">
            <w:pPr>
              <w:pStyle w:val="Oznaenseznam"/>
              <w:spacing w:after="8" w:line="230" w:lineRule="auto"/>
              <w:ind w:left="150" w:hanging="104"/>
            </w:pPr>
            <w:r>
              <w:rPr>
                <w:rFonts w:cs="Arial"/>
                <w:color w:val="34444B"/>
                <w:sz w:val="12"/>
              </w:rPr>
              <w:t>sodeluje pri skupinski izvedbi in upošteva kulturo nastopanja ter poslušanja</w:t>
            </w:r>
          </w:p>
          <w:p w14:paraId="171B95F5" w14:textId="77777777" w:rsidR="00A81CAC" w:rsidRDefault="00000000">
            <w:pPr>
              <w:pStyle w:val="Oznaenseznam"/>
              <w:spacing w:after="8" w:line="230" w:lineRule="auto"/>
              <w:ind w:left="150" w:hanging="104"/>
            </w:pPr>
            <w:r>
              <w:rPr>
                <w:rFonts w:cs="Arial"/>
                <w:color w:val="34444B"/>
                <w:sz w:val="12"/>
              </w:rPr>
              <w:t>na preprostem primeru razlikuje ljudsko in umetno pesem ter navede priložnost izvajanja</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8548B2F" w14:textId="77777777" w:rsidR="00A81CAC" w:rsidRDefault="00000000">
            <w:pPr>
              <w:spacing w:after="0" w:line="230" w:lineRule="auto"/>
            </w:pPr>
            <w:r>
              <w:rPr>
                <w:rFonts w:cs="Arial"/>
                <w:color w:val="34444B"/>
                <w:sz w:val="12"/>
              </w:rPr>
              <w:t>ljudska glasba; ljudska pesem; umetna pesem; glasbena dediščina; običaj; nastop; poslušalec</w:t>
            </w:r>
          </w:p>
        </w:tc>
      </w:tr>
    </w:tbl>
    <w:p w14:paraId="19DB37E3" w14:textId="77777777" w:rsidR="00A81CAC" w:rsidRDefault="00A81CAC">
      <w:pPr>
        <w:spacing w:after="16"/>
      </w:pPr>
    </w:p>
    <w:p w14:paraId="09FBCC45" w14:textId="77777777" w:rsidR="00A81CAC" w:rsidRDefault="00000000">
      <w:pPr>
        <w:pStyle w:val="Naslov2"/>
        <w:spacing w:before="0" w:line="240" w:lineRule="auto"/>
      </w:pPr>
      <w:r>
        <w:rPr>
          <w:rFonts w:ascii="Arial" w:eastAsia="Arial" w:hAnsi="Arial" w:cs="Arial"/>
          <w:color w:val="2F8577"/>
          <w:sz w:val="23"/>
        </w:rPr>
        <w:t>6.4 Doživljanje in spoznavanje glasbe</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2B6605FD"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1BD82D83"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4F56C824"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4F48E6D7"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3ACCB72C"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5A9BF07E" w14:textId="77777777" w:rsidR="00A81CAC" w:rsidRDefault="00000000">
            <w:pPr>
              <w:keepNext/>
              <w:spacing w:after="0" w:line="240" w:lineRule="auto"/>
              <w:jc w:val="center"/>
            </w:pPr>
            <w:r>
              <w:rPr>
                <w:rFonts w:cs="Arial"/>
                <w:b/>
                <w:color w:val="FFFFFF"/>
                <w:sz w:val="12"/>
              </w:rPr>
              <w:t>Termini</w:t>
            </w:r>
          </w:p>
        </w:tc>
      </w:tr>
      <w:tr w:rsidR="00A81CAC" w14:paraId="5E91AAEC"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4008A30" w14:textId="77777777" w:rsidR="00A81CAC" w:rsidRDefault="00000000">
            <w:pPr>
              <w:pStyle w:val="Oznaenseznam"/>
              <w:spacing w:after="8" w:line="230" w:lineRule="auto"/>
              <w:ind w:left="150" w:hanging="104"/>
            </w:pPr>
            <w:r>
              <w:rPr>
                <w:rFonts w:cs="Arial"/>
                <w:color w:val="34444B"/>
                <w:sz w:val="12"/>
              </w:rPr>
              <w:t>ob poslušanju razvija zaznavo, doživljanje glasbe in zanimanje za delo skladatelja ter izvajalca</w:t>
            </w:r>
          </w:p>
          <w:p w14:paraId="23C20DA9" w14:textId="77777777" w:rsidR="00A81CAC" w:rsidRDefault="00000000">
            <w:pPr>
              <w:pStyle w:val="Oznaenseznam"/>
              <w:spacing w:after="8" w:line="230" w:lineRule="auto"/>
              <w:ind w:left="150" w:hanging="104"/>
            </w:pPr>
            <w:r>
              <w:rPr>
                <w:rFonts w:cs="Arial"/>
                <w:color w:val="34444B"/>
                <w:sz w:val="12"/>
              </w:rPr>
              <w:t>prepoznava razpoloženja in svoja doživetja izraža z besedo, gibanjem, risbo ali zvokom</w:t>
            </w:r>
          </w:p>
          <w:p w14:paraId="6692C50A" w14:textId="77777777" w:rsidR="00A81CAC" w:rsidRDefault="00000000">
            <w:pPr>
              <w:pStyle w:val="Oznaenseznam"/>
              <w:spacing w:after="8" w:line="230" w:lineRule="auto"/>
              <w:ind w:left="150" w:hanging="104"/>
            </w:pPr>
            <w:r>
              <w:rPr>
                <w:rFonts w:cs="Arial"/>
                <w:color w:val="34444B"/>
                <w:sz w:val="12"/>
              </w:rPr>
              <w:t>pozorno posluša, sledi glasbi in se uči svojo poslušalsko izkušnjo vrednotiti</w:t>
            </w:r>
          </w:p>
          <w:p w14:paraId="279DF6C3" w14:textId="77777777" w:rsidR="00A81CAC" w:rsidRDefault="00000000">
            <w:pPr>
              <w:pStyle w:val="Oznaenseznam"/>
              <w:spacing w:after="8" w:line="230" w:lineRule="auto"/>
              <w:ind w:left="150" w:hanging="104"/>
            </w:pPr>
            <w:r>
              <w:rPr>
                <w:rFonts w:cs="Arial"/>
                <w:color w:val="34444B"/>
                <w:sz w:val="12"/>
              </w:rPr>
              <w:t>spoznava glasbena dela, osnovne zvrsti, izvajalske zasedbe in glasbeno pravljico</w:t>
            </w:r>
          </w:p>
          <w:p w14:paraId="7210606B" w14:textId="77777777" w:rsidR="00A81CAC" w:rsidRDefault="00000000">
            <w:pPr>
              <w:pStyle w:val="Oznaenseznam"/>
              <w:spacing w:after="8" w:line="230" w:lineRule="auto"/>
              <w:ind w:left="150" w:hanging="104"/>
            </w:pPr>
            <w:r>
              <w:rPr>
                <w:rFonts w:cs="Arial"/>
                <w:color w:val="34444B"/>
                <w:sz w:val="12"/>
              </w:rPr>
              <w:t>ob vodenju varno izbere, posname ali posluša glasbo z digitalno tehnologijo</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94FD0F1" w14:textId="77777777" w:rsidR="00A81CAC" w:rsidRDefault="00000000">
            <w:pPr>
              <w:pStyle w:val="Oznaenseznam"/>
              <w:spacing w:after="8" w:line="230" w:lineRule="auto"/>
              <w:ind w:left="150" w:hanging="104"/>
            </w:pPr>
            <w:r>
              <w:rPr>
                <w:rFonts w:cs="Arial"/>
                <w:color w:val="34444B"/>
                <w:sz w:val="12"/>
              </w:rPr>
              <w:t>Čustveno-socialno učenje: prepoznava, poimenuje in sprejema različna doživetja ter odzive.</w:t>
            </w:r>
          </w:p>
          <w:p w14:paraId="060FB94C" w14:textId="77777777" w:rsidR="00A81CAC" w:rsidRDefault="00000000">
            <w:pPr>
              <w:pStyle w:val="Oznaenseznam"/>
              <w:spacing w:after="8" w:line="230" w:lineRule="auto"/>
              <w:ind w:left="150" w:hanging="104"/>
            </w:pPr>
            <w:r>
              <w:rPr>
                <w:rFonts w:cs="Arial"/>
                <w:color w:val="34444B"/>
                <w:sz w:val="12"/>
              </w:rPr>
              <w:t>Jezik: pozorno posluša, odgovarja na vprašanja in z enostavno povedjo opiše slišano.</w:t>
            </w:r>
          </w:p>
          <w:p w14:paraId="244442F2" w14:textId="77777777" w:rsidR="00A81CAC" w:rsidRDefault="00000000">
            <w:pPr>
              <w:pStyle w:val="Oznaenseznam"/>
              <w:spacing w:after="8" w:line="230" w:lineRule="auto"/>
              <w:ind w:left="150" w:hanging="104"/>
            </w:pPr>
            <w:r>
              <w:rPr>
                <w:rFonts w:cs="Arial"/>
                <w:color w:val="34444B"/>
                <w:sz w:val="12"/>
              </w:rPr>
              <w:t>Digitalno opismenjevanje: ob vodenju odgovorno uporablja posnetek in napravo za poslušanje.</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9C90971" w14:textId="77777777" w:rsidR="00A81CAC" w:rsidRDefault="00000000">
            <w:pPr>
              <w:pStyle w:val="Oznaenseznam"/>
              <w:spacing w:after="8" w:line="230" w:lineRule="auto"/>
              <w:ind w:left="150" w:hanging="104"/>
            </w:pPr>
            <w:r>
              <w:rPr>
                <w:rFonts w:cs="Arial"/>
                <w:color w:val="34444B"/>
                <w:sz w:val="12"/>
              </w:rPr>
              <w:t>Kultura in umetnost: doživlja glasbena dela, razvija okus ter spoštuje avtorja, izvajalca in poslušalca.</w:t>
            </w:r>
          </w:p>
          <w:p w14:paraId="607C117C" w14:textId="77777777" w:rsidR="00A81CAC" w:rsidRDefault="00000000">
            <w:pPr>
              <w:pStyle w:val="Oznaenseznam"/>
              <w:spacing w:after="8" w:line="230" w:lineRule="auto"/>
              <w:ind w:left="150" w:hanging="104"/>
            </w:pPr>
            <w:r>
              <w:rPr>
                <w:rFonts w:cs="Arial"/>
                <w:color w:val="34444B"/>
                <w:sz w:val="12"/>
              </w:rPr>
              <w:t>Zdravje in dobrobit: glasbo povezuje z razpoloženjem, sproščanjem in varnim zvočnim okoljem.</w:t>
            </w:r>
          </w:p>
          <w:p w14:paraId="12B7AF4C" w14:textId="77777777" w:rsidR="00A81CAC" w:rsidRDefault="00000000">
            <w:pPr>
              <w:pStyle w:val="Oznaenseznam"/>
              <w:spacing w:after="8" w:line="230" w:lineRule="auto"/>
              <w:ind w:left="150" w:hanging="104"/>
            </w:pPr>
            <w:r>
              <w:rPr>
                <w:rFonts w:cs="Arial"/>
                <w:color w:val="34444B"/>
                <w:sz w:val="12"/>
              </w:rPr>
              <w:t>Digitalna kompetentnost: uporablja izbran digitalni vir namensko, varno in ob učiteljevem vodenju.</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BCCA3A5" w14:textId="77777777" w:rsidR="00A81CAC" w:rsidRDefault="00000000">
            <w:pPr>
              <w:pStyle w:val="Oznaenseznam"/>
              <w:spacing w:after="8" w:line="230" w:lineRule="auto"/>
              <w:ind w:left="150" w:hanging="104"/>
            </w:pPr>
            <w:r>
              <w:rPr>
                <w:rFonts w:cs="Arial"/>
                <w:color w:val="34444B"/>
                <w:sz w:val="12"/>
              </w:rPr>
              <w:t>pozorno posluša in sledi glasbi ter opiše vsaj eno slišano značilnost ali doživetje</w:t>
            </w:r>
          </w:p>
          <w:p w14:paraId="64AEAAC9" w14:textId="77777777" w:rsidR="00A81CAC" w:rsidRDefault="00000000">
            <w:pPr>
              <w:pStyle w:val="Oznaenseznam"/>
              <w:spacing w:after="8" w:line="230" w:lineRule="auto"/>
              <w:ind w:left="150" w:hanging="104"/>
            </w:pPr>
            <w:r>
              <w:rPr>
                <w:rFonts w:cs="Arial"/>
                <w:color w:val="34444B"/>
                <w:sz w:val="12"/>
              </w:rPr>
              <w:t>glasbo smiselno izrazi z gibanjem, risbo, pripovedjo ali zvočnim odzivom</w:t>
            </w:r>
          </w:p>
          <w:p w14:paraId="1BDAC38E" w14:textId="77777777" w:rsidR="00A81CAC" w:rsidRDefault="00000000">
            <w:pPr>
              <w:pStyle w:val="Oznaenseznam"/>
              <w:spacing w:after="8" w:line="230" w:lineRule="auto"/>
              <w:ind w:left="150" w:hanging="104"/>
            </w:pPr>
            <w:r>
              <w:rPr>
                <w:rFonts w:cs="Arial"/>
                <w:color w:val="34444B"/>
                <w:sz w:val="12"/>
              </w:rPr>
              <w:t>v glasbeni pravljici poveže glasbo z likom, dogodkom ali razpoloženjem</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28CCC98" w14:textId="77777777" w:rsidR="00A81CAC" w:rsidRDefault="00000000">
            <w:pPr>
              <w:spacing w:after="0" w:line="230" w:lineRule="auto"/>
            </w:pPr>
            <w:r>
              <w:rPr>
                <w:rFonts w:cs="Arial"/>
                <w:color w:val="34444B"/>
                <w:sz w:val="12"/>
              </w:rPr>
              <w:t>poslušanje; skladatelj; izvajalec; vokalna glasba; instrumentalna glasba; glasbena pravljica; razpoloženje</w:t>
            </w:r>
          </w:p>
        </w:tc>
      </w:tr>
    </w:tbl>
    <w:p w14:paraId="1557196C" w14:textId="77777777" w:rsidR="00A81CAC" w:rsidRDefault="00A81CAC">
      <w:pPr>
        <w:spacing w:after="16"/>
      </w:pPr>
    </w:p>
    <w:p w14:paraId="4976F71C" w14:textId="77777777" w:rsidR="00A81CAC" w:rsidRDefault="00000000">
      <w:pPr>
        <w:pStyle w:val="Naslov2"/>
        <w:spacing w:before="0" w:line="240" w:lineRule="auto"/>
      </w:pPr>
      <w:r>
        <w:rPr>
          <w:rFonts w:ascii="Arial" w:eastAsia="Arial" w:hAnsi="Arial" w:cs="Arial"/>
          <w:color w:val="2F8577"/>
          <w:sz w:val="23"/>
        </w:rPr>
        <w:lastRenderedPageBreak/>
        <w:t>6.5 Doživljajsko-analitično poslušanje in raziskovanje</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65E967FC"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73F2D3D2"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45B519A6"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4FA5C09B"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4DAE934"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7D314322" w14:textId="77777777" w:rsidR="00A81CAC" w:rsidRDefault="00000000">
            <w:pPr>
              <w:keepNext/>
              <w:spacing w:after="0" w:line="240" w:lineRule="auto"/>
              <w:jc w:val="center"/>
            </w:pPr>
            <w:r>
              <w:rPr>
                <w:rFonts w:cs="Arial"/>
                <w:b/>
                <w:color w:val="FFFFFF"/>
                <w:sz w:val="12"/>
              </w:rPr>
              <w:t>Termini</w:t>
            </w:r>
          </w:p>
        </w:tc>
      </w:tr>
      <w:tr w:rsidR="00A81CAC" w14:paraId="5C02D9D4"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46471978" w14:textId="77777777" w:rsidR="00A81CAC" w:rsidRDefault="00000000">
            <w:pPr>
              <w:pStyle w:val="Oznaenseznam"/>
              <w:spacing w:after="8" w:line="230" w:lineRule="auto"/>
              <w:ind w:left="150" w:hanging="104"/>
            </w:pPr>
            <w:r>
              <w:rPr>
                <w:rFonts w:cs="Arial"/>
                <w:color w:val="34444B"/>
                <w:sz w:val="12"/>
              </w:rPr>
              <w:t>pozornost usmerja na izbrano lastnost glasbe ter jo raziskuje, posnema, opisuje in izraža</w:t>
            </w:r>
          </w:p>
          <w:p w14:paraId="30A8F227" w14:textId="77777777" w:rsidR="00A81CAC" w:rsidRDefault="00000000">
            <w:pPr>
              <w:pStyle w:val="Oznaenseznam"/>
              <w:spacing w:after="8" w:line="230" w:lineRule="auto"/>
              <w:ind w:left="150" w:hanging="104"/>
            </w:pPr>
            <w:r>
              <w:rPr>
                <w:rFonts w:cs="Arial"/>
                <w:color w:val="34444B"/>
                <w:sz w:val="12"/>
              </w:rPr>
              <w:t>razvija orientacijo v naravnem, šolskem in glasbenem zvočnem prostoru</w:t>
            </w:r>
          </w:p>
          <w:p w14:paraId="5C5E88AD" w14:textId="77777777" w:rsidR="00A81CAC" w:rsidRDefault="00000000">
            <w:pPr>
              <w:pStyle w:val="Oznaenseznam"/>
              <w:spacing w:after="8" w:line="230" w:lineRule="auto"/>
              <w:ind w:left="150" w:hanging="104"/>
            </w:pPr>
            <w:r>
              <w:rPr>
                <w:rFonts w:cs="Arial"/>
                <w:color w:val="34444B"/>
                <w:sz w:val="12"/>
              </w:rPr>
              <w:t>razlikuje zvočno barvo, glasnost, hitrost, višino, trajanje ter enake in različne dele</w:t>
            </w:r>
          </w:p>
          <w:p w14:paraId="31AE2BC4" w14:textId="77777777" w:rsidR="00A81CAC" w:rsidRDefault="00000000">
            <w:pPr>
              <w:pStyle w:val="Oznaenseznam"/>
              <w:spacing w:after="8" w:line="230" w:lineRule="auto"/>
              <w:ind w:left="150" w:hanging="104"/>
            </w:pPr>
            <w:r>
              <w:rPr>
                <w:rFonts w:cs="Arial"/>
                <w:color w:val="34444B"/>
                <w:sz w:val="12"/>
              </w:rPr>
              <w:t>razvija zavest o ekologiji zvočnega prostora in prispeva k zmanjševanju hrupa</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1D1CCA8" w14:textId="77777777" w:rsidR="00A81CAC" w:rsidRDefault="00000000">
            <w:pPr>
              <w:pStyle w:val="Oznaenseznam"/>
              <w:spacing w:after="8" w:line="230" w:lineRule="auto"/>
              <w:ind w:left="150" w:hanging="104"/>
            </w:pPr>
            <w:r>
              <w:rPr>
                <w:rFonts w:cs="Arial"/>
                <w:color w:val="34444B"/>
                <w:sz w:val="12"/>
              </w:rPr>
              <w:t>Učenje učenja: usmeri pozornost, primerja slišano, preveri domnevo in pojasni ugotovitev.</w:t>
            </w:r>
          </w:p>
          <w:p w14:paraId="68A50353" w14:textId="77777777" w:rsidR="00A81CAC" w:rsidRDefault="00000000">
            <w:pPr>
              <w:pStyle w:val="Oznaenseznam"/>
              <w:spacing w:after="8" w:line="230" w:lineRule="auto"/>
              <w:ind w:left="150" w:hanging="104"/>
            </w:pPr>
            <w:r>
              <w:rPr>
                <w:rFonts w:cs="Arial"/>
                <w:color w:val="34444B"/>
                <w:sz w:val="12"/>
              </w:rPr>
              <w:t>Naravoslovje in okolje: raziskuje izvor zvoka ter razlikuje naravne in umetne zvočne vire.</w:t>
            </w:r>
          </w:p>
          <w:p w14:paraId="1D7D6D22" w14:textId="77777777" w:rsidR="00A81CAC" w:rsidRDefault="00000000">
            <w:pPr>
              <w:pStyle w:val="Oznaenseznam"/>
              <w:spacing w:after="8" w:line="230" w:lineRule="auto"/>
              <w:ind w:left="150" w:hanging="104"/>
            </w:pPr>
            <w:r>
              <w:rPr>
                <w:rFonts w:cs="Arial"/>
                <w:color w:val="34444B"/>
                <w:sz w:val="12"/>
              </w:rPr>
              <w:t>Zdravje in dobrobit: prepoznava preglasno okolje in izbira ravnanje, ki varuje sluh.</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FD083FF" w14:textId="77777777" w:rsidR="00A81CAC" w:rsidRDefault="00000000">
            <w:pPr>
              <w:pStyle w:val="Oznaenseznam"/>
              <w:spacing w:after="8" w:line="230" w:lineRule="auto"/>
              <w:ind w:left="150" w:hanging="104"/>
            </w:pPr>
            <w:r>
              <w:rPr>
                <w:rFonts w:cs="Arial"/>
                <w:color w:val="34444B"/>
                <w:sz w:val="12"/>
              </w:rPr>
              <w:t>Trajnostni razvoj: odgovorno ravna v zvočnem okolju in zmanjšuje nepotreben hrup.</w:t>
            </w:r>
          </w:p>
          <w:p w14:paraId="2D64B4E4" w14:textId="77777777" w:rsidR="00A81CAC" w:rsidRDefault="00000000">
            <w:pPr>
              <w:pStyle w:val="Oznaenseznam"/>
              <w:spacing w:after="8" w:line="230" w:lineRule="auto"/>
              <w:ind w:left="150" w:hanging="104"/>
            </w:pPr>
            <w:r>
              <w:rPr>
                <w:rFonts w:cs="Arial"/>
                <w:color w:val="34444B"/>
                <w:sz w:val="12"/>
              </w:rPr>
              <w:t>Jezik: uporablja primerjalne izraze ter razumljivo opiše zvočni vir in glasbeno lastnost.</w:t>
            </w:r>
          </w:p>
          <w:p w14:paraId="0B7C4DFF" w14:textId="77777777" w:rsidR="00A81CAC" w:rsidRDefault="00000000">
            <w:pPr>
              <w:pStyle w:val="Oznaenseznam"/>
              <w:spacing w:after="8" w:line="230" w:lineRule="auto"/>
              <w:ind w:left="150" w:hanging="104"/>
            </w:pPr>
            <w:r>
              <w:rPr>
                <w:rFonts w:cs="Arial"/>
                <w:color w:val="34444B"/>
                <w:sz w:val="12"/>
              </w:rPr>
              <w:t>Zdravje in dobrobit: razvija pozorno poslušanje, orientacijo in skrb za sluh.</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AC8E7D5" w14:textId="77777777" w:rsidR="00A81CAC" w:rsidRDefault="00000000">
            <w:pPr>
              <w:pStyle w:val="Oznaenseznam"/>
              <w:spacing w:after="8" w:line="230" w:lineRule="auto"/>
              <w:ind w:left="150" w:hanging="104"/>
            </w:pPr>
            <w:r>
              <w:rPr>
                <w:rFonts w:cs="Arial"/>
                <w:color w:val="34444B"/>
                <w:sz w:val="12"/>
              </w:rPr>
              <w:t>prepozna in opiše zvoke iz okolja ter jih razvrsti na naravne in umetne</w:t>
            </w:r>
          </w:p>
          <w:p w14:paraId="4872B90F" w14:textId="77777777" w:rsidR="00A81CAC" w:rsidRDefault="00000000">
            <w:pPr>
              <w:pStyle w:val="Oznaenseznam"/>
              <w:spacing w:after="8" w:line="230" w:lineRule="auto"/>
              <w:ind w:left="150" w:hanging="104"/>
            </w:pPr>
            <w:r>
              <w:rPr>
                <w:rFonts w:cs="Arial"/>
                <w:color w:val="34444B"/>
                <w:sz w:val="12"/>
              </w:rPr>
              <w:t>v glasbi prepozna enako in različno ter osnovna nasprotja glasno–tiho, hitro–počasi in visoko–nizko</w:t>
            </w:r>
          </w:p>
          <w:p w14:paraId="743256C1" w14:textId="77777777" w:rsidR="00A81CAC" w:rsidRDefault="00000000">
            <w:pPr>
              <w:pStyle w:val="Oznaenseznam"/>
              <w:spacing w:after="8" w:line="230" w:lineRule="auto"/>
              <w:ind w:left="150" w:hanging="104"/>
            </w:pPr>
            <w:r>
              <w:rPr>
                <w:rFonts w:cs="Arial"/>
                <w:color w:val="34444B"/>
                <w:sz w:val="12"/>
              </w:rPr>
              <w:t>prepozna izvor ali smer izbranega zvoka in svojo odločitev pojasni</w:t>
            </w:r>
          </w:p>
          <w:p w14:paraId="4A370FF1" w14:textId="77777777" w:rsidR="00A81CAC" w:rsidRDefault="00000000">
            <w:pPr>
              <w:pStyle w:val="Oznaenseznam"/>
              <w:spacing w:after="8" w:line="230" w:lineRule="auto"/>
              <w:ind w:left="150" w:hanging="104"/>
            </w:pPr>
            <w:r>
              <w:rPr>
                <w:rFonts w:cs="Arial"/>
                <w:color w:val="34444B"/>
                <w:sz w:val="12"/>
              </w:rPr>
              <w:t>predlaga ravnanje za prijetnejše in varnejše zvočno okolje</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D6B64B2" w14:textId="77777777" w:rsidR="00A81CAC" w:rsidRDefault="00000000">
            <w:pPr>
              <w:spacing w:after="0" w:line="230" w:lineRule="auto"/>
            </w:pPr>
            <w:r>
              <w:rPr>
                <w:rFonts w:cs="Arial"/>
                <w:color w:val="34444B"/>
                <w:sz w:val="12"/>
              </w:rPr>
              <w:t>zvok; zvočni vir; naravni in umetni zvok; tiho–glasno; počasi–hitro; visoko–nizko; trajanje; hrup</w:t>
            </w:r>
          </w:p>
        </w:tc>
      </w:tr>
    </w:tbl>
    <w:p w14:paraId="746B79B2" w14:textId="77777777" w:rsidR="00A81CAC" w:rsidRDefault="00A81CAC">
      <w:pPr>
        <w:spacing w:after="16"/>
      </w:pPr>
    </w:p>
    <w:p w14:paraId="5A28A024" w14:textId="77777777" w:rsidR="00A81CAC" w:rsidRDefault="00000000">
      <w:pPr>
        <w:pStyle w:val="Naslov2"/>
        <w:spacing w:before="0" w:line="240" w:lineRule="auto"/>
      </w:pPr>
      <w:r>
        <w:rPr>
          <w:rFonts w:ascii="Arial" w:eastAsia="Arial" w:hAnsi="Arial" w:cs="Arial"/>
          <w:color w:val="2F8577"/>
          <w:sz w:val="23"/>
        </w:rPr>
        <w:t>6.6 Ustvarjanje v glasbi</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6EC7F372"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6394764B"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518B06B1"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5D8CA045"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76ED6D73"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0D8CD4AF" w14:textId="77777777" w:rsidR="00A81CAC" w:rsidRDefault="00000000">
            <w:pPr>
              <w:keepNext/>
              <w:spacing w:after="0" w:line="240" w:lineRule="auto"/>
              <w:jc w:val="center"/>
            </w:pPr>
            <w:r>
              <w:rPr>
                <w:rFonts w:cs="Arial"/>
                <w:b/>
                <w:color w:val="FFFFFF"/>
                <w:sz w:val="12"/>
              </w:rPr>
              <w:t>Termini</w:t>
            </w:r>
          </w:p>
        </w:tc>
      </w:tr>
      <w:tr w:rsidR="00A81CAC" w14:paraId="136CCD77"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7D34D43" w14:textId="77777777" w:rsidR="00A81CAC" w:rsidRDefault="00000000">
            <w:pPr>
              <w:pStyle w:val="Oznaenseznam"/>
              <w:spacing w:after="8" w:line="230" w:lineRule="auto"/>
              <w:ind w:left="150" w:hanging="104"/>
            </w:pPr>
            <w:r>
              <w:rPr>
                <w:rFonts w:cs="Arial"/>
                <w:color w:val="34444B"/>
                <w:sz w:val="12"/>
              </w:rPr>
              <w:t>izmišlja si, dopolnjuje ali nadaljuje glasbeni motiv v smiselno celoto</w:t>
            </w:r>
          </w:p>
          <w:p w14:paraId="5047A5BB" w14:textId="77777777" w:rsidR="00A81CAC" w:rsidRDefault="00000000">
            <w:pPr>
              <w:pStyle w:val="Oznaenseznam"/>
              <w:spacing w:after="8" w:line="230" w:lineRule="auto"/>
              <w:ind w:left="150" w:hanging="104"/>
            </w:pPr>
            <w:r>
              <w:rPr>
                <w:rFonts w:cs="Arial"/>
                <w:color w:val="34444B"/>
                <w:sz w:val="12"/>
              </w:rPr>
              <w:t>poustvarja izvajano ali poslušano glasbo z glasom, gibanjem, glasbilom ali simbolom</w:t>
            </w:r>
          </w:p>
          <w:p w14:paraId="67ADDF15" w14:textId="77777777" w:rsidR="00A81CAC" w:rsidRDefault="00000000">
            <w:pPr>
              <w:pStyle w:val="Oznaenseznam"/>
              <w:spacing w:after="8" w:line="230" w:lineRule="auto"/>
              <w:ind w:left="150" w:hanging="104"/>
            </w:pPr>
            <w:r>
              <w:rPr>
                <w:rFonts w:cs="Arial"/>
                <w:color w:val="34444B"/>
                <w:sz w:val="12"/>
              </w:rPr>
              <w:t>z vrstniki ustvarja in izvaja zvočne učinke, zvočne slike ter kratke glasbene zgodbe</w:t>
            </w:r>
          </w:p>
          <w:p w14:paraId="145414E7" w14:textId="77777777" w:rsidR="00A81CAC" w:rsidRDefault="00000000">
            <w:pPr>
              <w:pStyle w:val="Oznaenseznam"/>
              <w:spacing w:after="8" w:line="230" w:lineRule="auto"/>
              <w:ind w:left="150" w:hanging="104"/>
            </w:pPr>
            <w:r>
              <w:rPr>
                <w:rFonts w:cs="Arial"/>
                <w:color w:val="34444B"/>
                <w:sz w:val="12"/>
              </w:rPr>
              <w:t>zvok oblikuje po opazovanju okolja ali na podlagi domišljije</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8B2A773" w14:textId="77777777" w:rsidR="00A81CAC" w:rsidRDefault="00000000">
            <w:pPr>
              <w:pStyle w:val="Oznaenseznam"/>
              <w:spacing w:after="8" w:line="230" w:lineRule="auto"/>
              <w:ind w:left="150" w:hanging="104"/>
            </w:pPr>
            <w:r>
              <w:rPr>
                <w:rFonts w:cs="Arial"/>
                <w:color w:val="34444B"/>
                <w:sz w:val="12"/>
              </w:rPr>
              <w:t>Ustvarjalnost: ohranja radovednost, razvija zamisel, preizkusi več možnosti in izbere rešitev.</w:t>
            </w:r>
          </w:p>
          <w:p w14:paraId="78CED631" w14:textId="77777777" w:rsidR="00A81CAC" w:rsidRDefault="00000000">
            <w:pPr>
              <w:pStyle w:val="Oznaenseznam"/>
              <w:spacing w:after="8" w:line="230" w:lineRule="auto"/>
              <w:ind w:left="150" w:hanging="104"/>
            </w:pPr>
            <w:r>
              <w:rPr>
                <w:rFonts w:cs="Arial"/>
                <w:color w:val="34444B"/>
                <w:sz w:val="12"/>
              </w:rPr>
              <w:t>Sodelovanje: dogovori se o zaporedju, vlogah in znakih ter vrednoti svoj prispevek in prispevek drugih.</w:t>
            </w:r>
          </w:p>
          <w:p w14:paraId="31FC19E7" w14:textId="77777777" w:rsidR="00A81CAC" w:rsidRDefault="00000000">
            <w:pPr>
              <w:pStyle w:val="Oznaenseznam"/>
              <w:spacing w:after="8" w:line="230" w:lineRule="auto"/>
              <w:ind w:left="150" w:hanging="104"/>
            </w:pPr>
            <w:r>
              <w:rPr>
                <w:rFonts w:cs="Arial"/>
                <w:color w:val="34444B"/>
                <w:sz w:val="12"/>
              </w:rPr>
              <w:t>Jezik in pripovedovanje: glasbeni motiv poveže z osebo, dogodkom, besedilom ali kratko zgodbo.</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F7A6F63" w14:textId="77777777" w:rsidR="00A81CAC" w:rsidRDefault="00000000">
            <w:pPr>
              <w:pStyle w:val="Oznaenseznam"/>
              <w:spacing w:after="8" w:line="230" w:lineRule="auto"/>
              <w:ind w:left="150" w:hanging="104"/>
            </w:pPr>
            <w:r>
              <w:rPr>
                <w:rFonts w:cs="Arial"/>
                <w:color w:val="34444B"/>
                <w:sz w:val="12"/>
              </w:rPr>
              <w:t>Kultura in umetnost: svobodno udejanja ustvarjalno idejo in uživa v skupnem muziciranju.</w:t>
            </w:r>
          </w:p>
          <w:p w14:paraId="070FF2D9" w14:textId="77777777" w:rsidR="00A81CAC" w:rsidRDefault="00000000">
            <w:pPr>
              <w:pStyle w:val="Oznaenseznam"/>
              <w:spacing w:after="8" w:line="230" w:lineRule="auto"/>
              <w:ind w:left="150" w:hanging="104"/>
            </w:pPr>
            <w:r>
              <w:rPr>
                <w:rFonts w:cs="Arial"/>
                <w:color w:val="34444B"/>
                <w:sz w:val="12"/>
              </w:rPr>
              <w:t>Podjetnost: načrtuje zvočno rešitev, izbira vire, jo izvede in po povratni informaciji izboljša.</w:t>
            </w:r>
          </w:p>
          <w:p w14:paraId="09E4260F" w14:textId="77777777" w:rsidR="00A81CAC" w:rsidRDefault="00000000">
            <w:pPr>
              <w:pStyle w:val="Oznaenseznam"/>
              <w:spacing w:after="8" w:line="230" w:lineRule="auto"/>
              <w:ind w:left="150" w:hanging="104"/>
            </w:pPr>
            <w:r>
              <w:rPr>
                <w:rFonts w:cs="Arial"/>
                <w:color w:val="34444B"/>
                <w:sz w:val="12"/>
              </w:rPr>
              <w:t>Jezik: zamisel predstavi, posluša vrstnike in se dogovori o skupni izvedbi.</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094BBE8" w14:textId="77777777" w:rsidR="00A81CAC" w:rsidRDefault="00000000">
            <w:pPr>
              <w:pStyle w:val="Oznaenseznam"/>
              <w:spacing w:after="8" w:line="230" w:lineRule="auto"/>
              <w:ind w:left="150" w:hanging="104"/>
            </w:pPr>
            <w:r>
              <w:rPr>
                <w:rFonts w:cs="Arial"/>
                <w:color w:val="34444B"/>
                <w:sz w:val="12"/>
              </w:rPr>
              <w:t>zapoje ali zaigra preprost glasbeni odgovor oziroma vprašanje</w:t>
            </w:r>
          </w:p>
          <w:p w14:paraId="34F97E6F" w14:textId="77777777" w:rsidR="00A81CAC" w:rsidRDefault="00000000">
            <w:pPr>
              <w:pStyle w:val="Oznaenseznam"/>
              <w:spacing w:after="8" w:line="230" w:lineRule="auto"/>
              <w:ind w:left="150" w:hanging="104"/>
            </w:pPr>
            <w:r>
              <w:rPr>
                <w:rFonts w:cs="Arial"/>
                <w:color w:val="34444B"/>
                <w:sz w:val="12"/>
              </w:rPr>
              <w:t>ponovi, dopolni ali nadaljuje kratek ritmični oziroma zvočni motiv</w:t>
            </w:r>
          </w:p>
          <w:p w14:paraId="62744948" w14:textId="77777777" w:rsidR="00A81CAC" w:rsidRDefault="00000000">
            <w:pPr>
              <w:pStyle w:val="Oznaenseznam"/>
              <w:spacing w:after="8" w:line="230" w:lineRule="auto"/>
              <w:ind w:left="150" w:hanging="104"/>
            </w:pPr>
            <w:r>
              <w:rPr>
                <w:rFonts w:cs="Arial"/>
                <w:color w:val="34444B"/>
                <w:sz w:val="12"/>
              </w:rPr>
              <w:t>ustvari in izvede kratko zvočno sliko ali zaporedje po dogovorjenem znaku</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22C2AA5" w14:textId="77777777" w:rsidR="00A81CAC" w:rsidRDefault="00000000">
            <w:pPr>
              <w:spacing w:after="0" w:line="230" w:lineRule="auto"/>
            </w:pPr>
            <w:r>
              <w:rPr>
                <w:rFonts w:cs="Arial"/>
                <w:color w:val="34444B"/>
                <w:sz w:val="12"/>
              </w:rPr>
              <w:t>ustvarjanje; zvočni učinek; zvočna slika; glasbeni motiv; glasbeno vprašanje in odgovor; zaporedje</w:t>
            </w:r>
          </w:p>
        </w:tc>
      </w:tr>
    </w:tbl>
    <w:p w14:paraId="501319AF" w14:textId="77777777" w:rsidR="00A81CAC" w:rsidRDefault="00A81CAC">
      <w:pPr>
        <w:spacing w:after="16"/>
      </w:pPr>
    </w:p>
    <w:p w14:paraId="07CD250C" w14:textId="77777777" w:rsidR="00A81CAC" w:rsidRDefault="00000000">
      <w:pPr>
        <w:pStyle w:val="Naslov2"/>
        <w:spacing w:before="0" w:line="240" w:lineRule="auto"/>
      </w:pPr>
      <w:r>
        <w:rPr>
          <w:rFonts w:ascii="Arial" w:eastAsia="Arial" w:hAnsi="Arial" w:cs="Arial"/>
          <w:color w:val="2F8577"/>
          <w:sz w:val="23"/>
        </w:rPr>
        <w:t>6.7 Izražanje doživetij</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74241363"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6412E1FF"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4374ED05"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77B5BC8B"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120F17A3"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680A747F" w14:textId="77777777" w:rsidR="00A81CAC" w:rsidRDefault="00000000">
            <w:pPr>
              <w:keepNext/>
              <w:spacing w:after="0" w:line="240" w:lineRule="auto"/>
              <w:jc w:val="center"/>
            </w:pPr>
            <w:r>
              <w:rPr>
                <w:rFonts w:cs="Arial"/>
                <w:b/>
                <w:color w:val="FFFFFF"/>
                <w:sz w:val="12"/>
              </w:rPr>
              <w:t>Termini</w:t>
            </w:r>
          </w:p>
        </w:tc>
      </w:tr>
      <w:tr w:rsidR="00A81CAC" w14:paraId="1651244F"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708A258" w14:textId="77777777" w:rsidR="00A81CAC" w:rsidRDefault="00000000">
            <w:pPr>
              <w:pStyle w:val="Oznaenseznam"/>
              <w:spacing w:after="8" w:line="230" w:lineRule="auto"/>
              <w:ind w:left="150" w:hanging="104"/>
            </w:pPr>
            <w:r>
              <w:rPr>
                <w:rFonts w:cs="Arial"/>
                <w:color w:val="34444B"/>
                <w:sz w:val="12"/>
              </w:rPr>
              <w:t>prepoznava glasbena doživetja, čustva, razpoloženja in asociacije ter jih izraža v glasbi ali ob njej</w:t>
            </w:r>
          </w:p>
          <w:p w14:paraId="1148DAAB" w14:textId="77777777" w:rsidR="00A81CAC" w:rsidRDefault="00000000">
            <w:pPr>
              <w:pStyle w:val="Oznaenseznam"/>
              <w:spacing w:after="8" w:line="230" w:lineRule="auto"/>
              <w:ind w:left="150" w:hanging="104"/>
            </w:pPr>
            <w:r>
              <w:rPr>
                <w:rFonts w:cs="Arial"/>
                <w:color w:val="34444B"/>
                <w:sz w:val="12"/>
              </w:rPr>
              <w:t>opisuje izdelek oziroma izvedbo, v kateri je izrazil doživetje, in ob njej govori o glasbi</w:t>
            </w:r>
          </w:p>
          <w:p w14:paraId="32F99DA6" w14:textId="77777777" w:rsidR="00A81CAC" w:rsidRDefault="00000000">
            <w:pPr>
              <w:pStyle w:val="Oznaenseznam"/>
              <w:spacing w:after="8" w:line="230" w:lineRule="auto"/>
              <w:ind w:left="150" w:hanging="104"/>
            </w:pPr>
            <w:r>
              <w:rPr>
                <w:rFonts w:cs="Arial"/>
                <w:color w:val="34444B"/>
                <w:sz w:val="12"/>
              </w:rPr>
              <w:t>posluša vrstnike, sodeluje v pogovoru in spoštuje različne interpretacije</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D21C6BE" w14:textId="77777777" w:rsidR="00A81CAC" w:rsidRDefault="00000000">
            <w:pPr>
              <w:pStyle w:val="Oznaenseznam"/>
              <w:spacing w:after="8" w:line="230" w:lineRule="auto"/>
              <w:ind w:left="150" w:hanging="104"/>
            </w:pPr>
            <w:r>
              <w:rPr>
                <w:rFonts w:cs="Arial"/>
                <w:color w:val="34444B"/>
                <w:sz w:val="12"/>
              </w:rPr>
              <w:t>Čustveno-socialno učenje: prepoznava, poimenuje in primerno izraža svoje občutke ter zaznava odzive drugih.</w:t>
            </w:r>
          </w:p>
          <w:p w14:paraId="03D22DE9" w14:textId="77777777" w:rsidR="00A81CAC" w:rsidRDefault="00000000">
            <w:pPr>
              <w:pStyle w:val="Oznaenseznam"/>
              <w:spacing w:after="8" w:line="230" w:lineRule="auto"/>
              <w:ind w:left="150" w:hanging="104"/>
            </w:pPr>
            <w:r>
              <w:rPr>
                <w:rFonts w:cs="Arial"/>
                <w:color w:val="34444B"/>
                <w:sz w:val="12"/>
              </w:rPr>
              <w:t>Jezik: opisuje doživetje, postavlja smiselno vprašanje in se odzove na vrstnikovo razlago.</w:t>
            </w:r>
          </w:p>
          <w:p w14:paraId="3137F0AD" w14:textId="77777777" w:rsidR="00A81CAC" w:rsidRDefault="00000000">
            <w:pPr>
              <w:pStyle w:val="Oznaenseznam"/>
              <w:spacing w:after="8" w:line="230" w:lineRule="auto"/>
              <w:ind w:left="150" w:hanging="104"/>
            </w:pPr>
            <w:r>
              <w:rPr>
                <w:rFonts w:cs="Arial"/>
                <w:color w:val="34444B"/>
                <w:sz w:val="12"/>
              </w:rPr>
              <w:t>Sodelovanje: poda prijazno, konkretno povratno informacijo in sprejema različne rešitve.</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4A18FD0E" w14:textId="77777777" w:rsidR="00A81CAC" w:rsidRDefault="00000000">
            <w:pPr>
              <w:pStyle w:val="Oznaenseznam"/>
              <w:spacing w:after="8" w:line="230" w:lineRule="auto"/>
              <w:ind w:left="150" w:hanging="104"/>
            </w:pPr>
            <w:r>
              <w:rPr>
                <w:rFonts w:cs="Arial"/>
                <w:color w:val="34444B"/>
                <w:sz w:val="12"/>
              </w:rPr>
              <w:t>Kultura in umetnost: osebno doživlja glasbo in razvija odprtost do različnih interpretacij.</w:t>
            </w:r>
          </w:p>
          <w:p w14:paraId="3BB0E49E" w14:textId="77777777" w:rsidR="00A81CAC" w:rsidRDefault="00000000">
            <w:pPr>
              <w:pStyle w:val="Oznaenseznam"/>
              <w:spacing w:after="8" w:line="230" w:lineRule="auto"/>
              <w:ind w:left="150" w:hanging="104"/>
            </w:pPr>
            <w:r>
              <w:rPr>
                <w:rFonts w:cs="Arial"/>
                <w:color w:val="34444B"/>
                <w:sz w:val="12"/>
              </w:rPr>
              <w:t>Zdravje in dobrobit: glasbo uporablja za izražanje, uravnavanje razpoloženja in sproščanje.</w:t>
            </w:r>
          </w:p>
          <w:p w14:paraId="0C3F55C5" w14:textId="77777777" w:rsidR="00A81CAC" w:rsidRDefault="00000000">
            <w:pPr>
              <w:pStyle w:val="Oznaenseznam"/>
              <w:spacing w:after="8" w:line="230" w:lineRule="auto"/>
              <w:ind w:left="150" w:hanging="104"/>
            </w:pPr>
            <w:r>
              <w:rPr>
                <w:rFonts w:cs="Arial"/>
                <w:color w:val="34444B"/>
                <w:sz w:val="12"/>
              </w:rPr>
              <w:t>Jezik: govori o glasbi, posluša sogovorca in svoje mnenje izrazi spoštljivo.</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4CA2E45" w14:textId="77777777" w:rsidR="00A81CAC" w:rsidRDefault="00000000">
            <w:pPr>
              <w:pStyle w:val="Oznaenseznam"/>
              <w:spacing w:after="8" w:line="230" w:lineRule="auto"/>
              <w:ind w:left="150" w:hanging="104"/>
            </w:pPr>
            <w:r>
              <w:rPr>
                <w:rFonts w:cs="Arial"/>
                <w:color w:val="34444B"/>
                <w:sz w:val="12"/>
              </w:rPr>
              <w:t>ob poslušanju poimenuje ali pokaže razpoloženje ter ga poveže s slišano glasbo</w:t>
            </w:r>
          </w:p>
          <w:p w14:paraId="0B5E06C1" w14:textId="77777777" w:rsidR="00A81CAC" w:rsidRDefault="00000000">
            <w:pPr>
              <w:pStyle w:val="Oznaenseznam"/>
              <w:spacing w:after="8" w:line="230" w:lineRule="auto"/>
              <w:ind w:left="150" w:hanging="104"/>
            </w:pPr>
            <w:r>
              <w:rPr>
                <w:rFonts w:cs="Arial"/>
                <w:color w:val="34444B"/>
                <w:sz w:val="12"/>
              </w:rPr>
              <w:t>doživetje izrazi z gibanjem, risbo, besedo ali zvokom in izbiro kratko pojasni</w:t>
            </w:r>
          </w:p>
          <w:p w14:paraId="3135CCFE" w14:textId="77777777" w:rsidR="00A81CAC" w:rsidRDefault="00000000">
            <w:pPr>
              <w:pStyle w:val="Oznaenseznam"/>
              <w:spacing w:after="8" w:line="230" w:lineRule="auto"/>
              <w:ind w:left="150" w:hanging="104"/>
            </w:pPr>
            <w:r>
              <w:rPr>
                <w:rFonts w:cs="Arial"/>
                <w:color w:val="34444B"/>
                <w:sz w:val="12"/>
              </w:rPr>
              <w:t>posluša vrstnika in poda preprosto spoštljivo povratno informacijo</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805EC8F" w14:textId="77777777" w:rsidR="00A81CAC" w:rsidRDefault="00000000">
            <w:pPr>
              <w:spacing w:after="0" w:line="230" w:lineRule="auto"/>
            </w:pPr>
            <w:r>
              <w:rPr>
                <w:rFonts w:cs="Arial"/>
                <w:color w:val="34444B"/>
                <w:sz w:val="12"/>
              </w:rPr>
              <w:t>glasbeno doživetje; čustvo; razpoloženje; asociacija; izražanje; samovrednotenje; povratna informacija</w:t>
            </w:r>
          </w:p>
        </w:tc>
      </w:tr>
    </w:tbl>
    <w:p w14:paraId="41EAB601" w14:textId="77777777" w:rsidR="00A81CAC" w:rsidRDefault="00A81CAC">
      <w:pPr>
        <w:spacing w:after="16"/>
      </w:pPr>
    </w:p>
    <w:p w14:paraId="64550CE4" w14:textId="77777777" w:rsidR="00A81CAC" w:rsidRDefault="00000000">
      <w:pPr>
        <w:pStyle w:val="Naslov2"/>
        <w:spacing w:before="0" w:line="240" w:lineRule="auto"/>
      </w:pPr>
      <w:r>
        <w:rPr>
          <w:rFonts w:ascii="Arial" w:eastAsia="Arial" w:hAnsi="Arial" w:cs="Arial"/>
          <w:color w:val="2F8577"/>
          <w:sz w:val="23"/>
        </w:rPr>
        <w:t>6.8 Glasbeni jezik in glasbeno opismenjevanje</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203E4189"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DDC8070"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7F381AF5"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66F13C7"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0E568CFE"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96B9BA1" w14:textId="77777777" w:rsidR="00A81CAC" w:rsidRDefault="00000000">
            <w:pPr>
              <w:keepNext/>
              <w:spacing w:after="0" w:line="240" w:lineRule="auto"/>
              <w:jc w:val="center"/>
            </w:pPr>
            <w:r>
              <w:rPr>
                <w:rFonts w:cs="Arial"/>
                <w:b/>
                <w:color w:val="FFFFFF"/>
                <w:sz w:val="12"/>
              </w:rPr>
              <w:t>Termini</w:t>
            </w:r>
          </w:p>
        </w:tc>
      </w:tr>
      <w:tr w:rsidR="00A81CAC" w14:paraId="00FBB1E8"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F64FAA4" w14:textId="77777777" w:rsidR="00A81CAC" w:rsidRDefault="00000000">
            <w:pPr>
              <w:pStyle w:val="Oznaenseznam"/>
              <w:spacing w:after="8" w:line="230" w:lineRule="auto"/>
              <w:ind w:left="150" w:hanging="104"/>
            </w:pPr>
            <w:r>
              <w:rPr>
                <w:rFonts w:cs="Arial"/>
                <w:color w:val="34444B"/>
                <w:sz w:val="12"/>
              </w:rPr>
              <w:t>spoznava osnovne glasbene pojme in zakonitosti v poslušanju, izvajanju in ustvarjanju</w:t>
            </w:r>
          </w:p>
          <w:p w14:paraId="2FF01F33" w14:textId="77777777" w:rsidR="00A81CAC" w:rsidRDefault="00000000">
            <w:pPr>
              <w:pStyle w:val="Oznaenseznam"/>
              <w:spacing w:after="8" w:line="230" w:lineRule="auto"/>
              <w:ind w:left="150" w:hanging="104"/>
            </w:pPr>
            <w:r>
              <w:rPr>
                <w:rFonts w:cs="Arial"/>
                <w:color w:val="34444B"/>
                <w:sz w:val="12"/>
              </w:rPr>
              <w:t>glasbeno se opismenjuje skozi konkretno slušno, gibalno in izvajalsko izkušnjo</w:t>
            </w:r>
          </w:p>
          <w:p w14:paraId="29E9B528" w14:textId="77777777" w:rsidR="00A81CAC" w:rsidRDefault="00000000">
            <w:pPr>
              <w:pStyle w:val="Oznaenseznam"/>
              <w:spacing w:after="8" w:line="230" w:lineRule="auto"/>
              <w:ind w:left="150" w:hanging="104"/>
            </w:pPr>
            <w:r>
              <w:rPr>
                <w:rFonts w:cs="Arial"/>
                <w:color w:val="34444B"/>
                <w:sz w:val="12"/>
              </w:rPr>
              <w:t>razvija orientacijo v preprostem slikovnem glasbenem zapisu ter mu ob poslušanju ali izvajanju sledi</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5D779E7" w14:textId="77777777" w:rsidR="00A81CAC" w:rsidRDefault="00000000">
            <w:pPr>
              <w:pStyle w:val="Oznaenseznam"/>
              <w:spacing w:after="8" w:line="230" w:lineRule="auto"/>
              <w:ind w:left="150" w:hanging="104"/>
            </w:pPr>
            <w:r>
              <w:rPr>
                <w:rFonts w:cs="Arial"/>
                <w:color w:val="34444B"/>
                <w:sz w:val="12"/>
              </w:rPr>
              <w:t>Učenje učenja: povezuje simbol, zvok, gib in besedo ter spremlja zaporedje.</w:t>
            </w:r>
          </w:p>
          <w:p w14:paraId="366C5980" w14:textId="77777777" w:rsidR="00A81CAC" w:rsidRDefault="00000000">
            <w:pPr>
              <w:pStyle w:val="Oznaenseznam"/>
              <w:spacing w:after="8" w:line="230" w:lineRule="auto"/>
              <w:ind w:left="150" w:hanging="104"/>
            </w:pPr>
            <w:r>
              <w:rPr>
                <w:rFonts w:cs="Arial"/>
                <w:color w:val="34444B"/>
                <w:sz w:val="12"/>
              </w:rPr>
              <w:t>Jezik: poimenuje glasbene pojme in jih uporabi pri opisovanju svoje izvedbe.</w:t>
            </w:r>
          </w:p>
          <w:p w14:paraId="75B26162" w14:textId="77777777" w:rsidR="00A81CAC" w:rsidRDefault="00000000">
            <w:pPr>
              <w:pStyle w:val="Oznaenseznam"/>
              <w:spacing w:after="8" w:line="230" w:lineRule="auto"/>
              <w:ind w:left="150" w:hanging="104"/>
            </w:pPr>
            <w:r>
              <w:rPr>
                <w:rFonts w:cs="Arial"/>
                <w:color w:val="34444B"/>
                <w:sz w:val="12"/>
              </w:rPr>
              <w:t>Digitalno opismenjevanje: ob vodenju bere ali izdela preprost digitalni zvočni oziroma slikovni zapis.</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574EDD4B" w14:textId="77777777" w:rsidR="00A81CAC" w:rsidRDefault="00000000">
            <w:pPr>
              <w:pStyle w:val="Oznaenseznam"/>
              <w:spacing w:after="8" w:line="230" w:lineRule="auto"/>
              <w:ind w:left="150" w:hanging="104"/>
            </w:pPr>
            <w:r>
              <w:rPr>
                <w:rFonts w:cs="Arial"/>
                <w:color w:val="34444B"/>
                <w:sz w:val="12"/>
              </w:rPr>
              <w:t>Jezik: razvija predmetno besedišče ter razume preprosta navodila in simbole.</w:t>
            </w:r>
          </w:p>
          <w:p w14:paraId="078C6748" w14:textId="77777777" w:rsidR="00A81CAC" w:rsidRDefault="00000000">
            <w:pPr>
              <w:pStyle w:val="Oznaenseznam"/>
              <w:spacing w:after="8" w:line="230" w:lineRule="auto"/>
              <w:ind w:left="150" w:hanging="104"/>
            </w:pPr>
            <w:r>
              <w:rPr>
                <w:rFonts w:cs="Arial"/>
                <w:color w:val="34444B"/>
                <w:sz w:val="12"/>
              </w:rPr>
              <w:t>Digitalna kompetentnost: varno ustvari ali uporabi preprost večpredstavni zapis, kadar je smiselno.</w:t>
            </w:r>
          </w:p>
          <w:p w14:paraId="3062F140" w14:textId="77777777" w:rsidR="00A81CAC" w:rsidRDefault="00000000">
            <w:pPr>
              <w:pStyle w:val="Oznaenseznam"/>
              <w:spacing w:after="8" w:line="230" w:lineRule="auto"/>
              <w:ind w:left="150" w:hanging="104"/>
            </w:pPr>
            <w:r>
              <w:rPr>
                <w:rFonts w:cs="Arial"/>
                <w:color w:val="34444B"/>
                <w:sz w:val="12"/>
              </w:rPr>
              <w:t>Kultura in umetnost: glasbeni zapis razume kot pomoč pri ohranjanju in posredovanju glasbene zamisli.</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5ECDF1A6" w14:textId="77777777" w:rsidR="00A81CAC" w:rsidRDefault="00000000">
            <w:pPr>
              <w:pStyle w:val="Oznaenseznam"/>
              <w:spacing w:after="8" w:line="230" w:lineRule="auto"/>
              <w:ind w:left="150" w:hanging="104"/>
            </w:pPr>
            <w:r>
              <w:rPr>
                <w:rFonts w:cs="Arial"/>
                <w:color w:val="34444B"/>
                <w:sz w:val="12"/>
              </w:rPr>
              <w:t>prepozna in uporabi osnovne izraze za glasbila, ritem, melodijo in lastnosti zvoka</w:t>
            </w:r>
          </w:p>
          <w:p w14:paraId="1DBC5F7F" w14:textId="77777777" w:rsidR="00A81CAC" w:rsidRDefault="00000000">
            <w:pPr>
              <w:pStyle w:val="Oznaenseznam"/>
              <w:spacing w:after="8" w:line="230" w:lineRule="auto"/>
              <w:ind w:left="150" w:hanging="104"/>
            </w:pPr>
            <w:r>
              <w:rPr>
                <w:rFonts w:cs="Arial"/>
                <w:color w:val="34444B"/>
                <w:sz w:val="12"/>
              </w:rPr>
              <w:t>sledi preprostemu slikovnemu zapisu od začetka do konca</w:t>
            </w:r>
          </w:p>
          <w:p w14:paraId="5EA85E15" w14:textId="77777777" w:rsidR="00A81CAC" w:rsidRDefault="00000000">
            <w:pPr>
              <w:pStyle w:val="Oznaenseznam"/>
              <w:spacing w:after="8" w:line="230" w:lineRule="auto"/>
              <w:ind w:left="150" w:hanging="104"/>
            </w:pPr>
            <w:r>
              <w:rPr>
                <w:rFonts w:cs="Arial"/>
                <w:color w:val="34444B"/>
                <w:sz w:val="12"/>
              </w:rPr>
              <w:t>z lastnimi simboli zapiše kratko zvočno ali ritmično zaporedje in ga izvede</w:t>
            </w:r>
          </w:p>
          <w:p w14:paraId="7C2E2863" w14:textId="77777777" w:rsidR="00A81CAC" w:rsidRDefault="00000000">
            <w:pPr>
              <w:pStyle w:val="Oznaenseznam"/>
              <w:spacing w:after="8" w:line="230" w:lineRule="auto"/>
              <w:ind w:left="150" w:hanging="104"/>
            </w:pPr>
            <w:r>
              <w:rPr>
                <w:rFonts w:cs="Arial"/>
                <w:color w:val="34444B"/>
                <w:sz w:val="12"/>
              </w:rPr>
              <w:t>v izvedbi prepozna ponavljanje oziroma enake in različne dele</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1D0593A" w14:textId="77777777" w:rsidR="00A81CAC" w:rsidRDefault="00000000">
            <w:pPr>
              <w:spacing w:after="0" w:line="230" w:lineRule="auto"/>
            </w:pPr>
            <w:r>
              <w:rPr>
                <w:rFonts w:cs="Arial"/>
                <w:color w:val="34444B"/>
                <w:sz w:val="12"/>
              </w:rPr>
              <w:t>slikovni glasbeni zapis; simbol; ritem; melodija; glasbeni utrip; ponavljanje; enako in različno</w:t>
            </w:r>
          </w:p>
        </w:tc>
      </w:tr>
    </w:tbl>
    <w:p w14:paraId="52E4CEB9" w14:textId="77777777" w:rsidR="00A81CAC" w:rsidRDefault="00A81CAC">
      <w:pPr>
        <w:spacing w:after="16"/>
      </w:pPr>
    </w:p>
    <w:p w14:paraId="2EDB66F3" w14:textId="77777777" w:rsidR="00A81CAC" w:rsidRDefault="00000000">
      <w:pPr>
        <w:pStyle w:val="Naslov2"/>
        <w:spacing w:before="0" w:line="240" w:lineRule="auto"/>
      </w:pPr>
      <w:r>
        <w:rPr>
          <w:rFonts w:ascii="Arial" w:eastAsia="Arial" w:hAnsi="Arial" w:cs="Arial"/>
          <w:color w:val="2F8577"/>
          <w:sz w:val="23"/>
        </w:rPr>
        <w:t>6.9 Glasbeni razvoj</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A81CAC" w14:paraId="76AF02C6"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3209521E" w14:textId="77777777" w:rsidR="00A81CAC"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AA01A92" w14:textId="77777777" w:rsidR="00A81CAC"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5B282C6D" w14:textId="77777777" w:rsidR="00A81CAC"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2F3D4630" w14:textId="77777777" w:rsidR="00A81CAC"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F8577"/>
            <w:tcMar>
              <w:top w:w="40" w:type="dxa"/>
              <w:left w:w="50" w:type="dxa"/>
              <w:bottom w:w="40" w:type="dxa"/>
              <w:right w:w="50" w:type="dxa"/>
            </w:tcMar>
            <w:vAlign w:val="center"/>
          </w:tcPr>
          <w:p w14:paraId="5CBA6B30" w14:textId="77777777" w:rsidR="00A81CAC" w:rsidRDefault="00000000">
            <w:pPr>
              <w:keepNext/>
              <w:spacing w:after="0" w:line="240" w:lineRule="auto"/>
              <w:jc w:val="center"/>
            </w:pPr>
            <w:r>
              <w:rPr>
                <w:rFonts w:cs="Arial"/>
                <w:b/>
                <w:color w:val="FFFFFF"/>
                <w:sz w:val="12"/>
              </w:rPr>
              <w:t>Termini</w:t>
            </w:r>
          </w:p>
        </w:tc>
      </w:tr>
      <w:tr w:rsidR="00A81CAC" w14:paraId="4AB750B1"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30A6D2D" w14:textId="77777777" w:rsidR="00A81CAC" w:rsidRDefault="00000000">
            <w:pPr>
              <w:pStyle w:val="Oznaenseznam"/>
              <w:spacing w:after="8" w:line="230" w:lineRule="auto"/>
              <w:ind w:left="150" w:hanging="104"/>
            </w:pPr>
            <w:r>
              <w:rPr>
                <w:rFonts w:cs="Arial"/>
                <w:color w:val="34444B"/>
                <w:sz w:val="12"/>
              </w:rPr>
              <w:t>z izvajanjem, ustvarjanjem in poslušanjem širi glasbeni spomin ter elementarne glasbene sposobnosti</w:t>
            </w:r>
          </w:p>
          <w:p w14:paraId="320B2BF1" w14:textId="77777777" w:rsidR="00A81CAC" w:rsidRDefault="00000000">
            <w:pPr>
              <w:pStyle w:val="Oznaenseznam"/>
              <w:spacing w:after="8" w:line="230" w:lineRule="auto"/>
              <w:ind w:left="150" w:hanging="104"/>
            </w:pPr>
            <w:r>
              <w:rPr>
                <w:rFonts w:cs="Arial"/>
                <w:color w:val="34444B"/>
                <w:sz w:val="12"/>
              </w:rPr>
              <w:t>razvija veččutno zaznavo in razlikovanje zvoka, zvočne barve, lastnosti tona ter glasbenih delov</w:t>
            </w:r>
          </w:p>
          <w:p w14:paraId="71A19929" w14:textId="77777777" w:rsidR="00A81CAC" w:rsidRDefault="00000000">
            <w:pPr>
              <w:pStyle w:val="Oznaenseznam"/>
              <w:spacing w:after="8" w:line="230" w:lineRule="auto"/>
              <w:ind w:left="150" w:hanging="104"/>
            </w:pPr>
            <w:r>
              <w:rPr>
                <w:rFonts w:cs="Arial"/>
                <w:color w:val="34444B"/>
                <w:sz w:val="12"/>
              </w:rPr>
              <w:t>vzpostavlja in ohranja glasbeni utrip tudi skozi kratko glasbeno tišino</w:t>
            </w:r>
          </w:p>
          <w:p w14:paraId="5F7DA737" w14:textId="77777777" w:rsidR="00A81CAC" w:rsidRDefault="00000000">
            <w:pPr>
              <w:pStyle w:val="Oznaenseznam"/>
              <w:spacing w:after="8" w:line="230" w:lineRule="auto"/>
              <w:ind w:left="150" w:hanging="104"/>
            </w:pPr>
            <w:r>
              <w:rPr>
                <w:rFonts w:cs="Arial"/>
                <w:color w:val="34444B"/>
                <w:sz w:val="12"/>
              </w:rPr>
              <w:t>posluša, si zapomni ter z glasom ali glasbilom izvaja ritmične in melodične motive</w:t>
            </w:r>
          </w:p>
          <w:p w14:paraId="7284C36B" w14:textId="77777777" w:rsidR="00A81CAC" w:rsidRDefault="00000000">
            <w:pPr>
              <w:pStyle w:val="Oznaenseznam"/>
              <w:spacing w:after="8" w:line="230" w:lineRule="auto"/>
              <w:ind w:left="150" w:hanging="104"/>
            </w:pPr>
            <w:r>
              <w:rPr>
                <w:rFonts w:cs="Arial"/>
                <w:color w:val="34444B"/>
                <w:sz w:val="12"/>
              </w:rPr>
              <w:t>sodeluje v glasbenih didaktičnih igrah za razvoj slušne zaznave, sposobnosti in spomina</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A49C2ED" w14:textId="77777777" w:rsidR="00A81CAC" w:rsidRDefault="00000000">
            <w:pPr>
              <w:pStyle w:val="Oznaenseznam"/>
              <w:spacing w:after="8" w:line="230" w:lineRule="auto"/>
              <w:ind w:left="150" w:hanging="104"/>
            </w:pPr>
            <w:r>
              <w:rPr>
                <w:rFonts w:cs="Arial"/>
                <w:color w:val="34444B"/>
                <w:sz w:val="12"/>
              </w:rPr>
              <w:t>Učenje učenja: ponavlja, pomni, primerja, samovrednoti izvedbo in določi naslednji korak.</w:t>
            </w:r>
          </w:p>
          <w:p w14:paraId="2AC7DD09" w14:textId="77777777" w:rsidR="00A81CAC" w:rsidRDefault="00000000">
            <w:pPr>
              <w:pStyle w:val="Oznaenseznam"/>
              <w:spacing w:after="8" w:line="230" w:lineRule="auto"/>
              <w:ind w:left="150" w:hanging="104"/>
            </w:pPr>
            <w:r>
              <w:rPr>
                <w:rFonts w:cs="Arial"/>
                <w:color w:val="34444B"/>
                <w:sz w:val="12"/>
              </w:rPr>
              <w:t>Igra in gibanje: skozi igro usklajuje sluh, glas, gibanje, utrip in izvedbo na glasbilu.</w:t>
            </w:r>
          </w:p>
          <w:p w14:paraId="50775B11" w14:textId="77777777" w:rsidR="00A81CAC" w:rsidRDefault="00000000">
            <w:pPr>
              <w:pStyle w:val="Oznaenseznam"/>
              <w:spacing w:after="8" w:line="230" w:lineRule="auto"/>
              <w:ind w:left="150" w:hanging="104"/>
            </w:pPr>
            <w:r>
              <w:rPr>
                <w:rFonts w:cs="Arial"/>
                <w:color w:val="34444B"/>
                <w:sz w:val="12"/>
              </w:rPr>
              <w:t>Zdravje in dobrobit: razvija vztrajnost, samozavest, pozornost in veselje do glasbenega udejstvovanja.</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DED68E1" w14:textId="77777777" w:rsidR="00A81CAC" w:rsidRDefault="00000000">
            <w:pPr>
              <w:pStyle w:val="Oznaenseznam"/>
              <w:spacing w:after="8" w:line="230" w:lineRule="auto"/>
              <w:ind w:left="150" w:hanging="104"/>
            </w:pPr>
            <w:r>
              <w:rPr>
                <w:rFonts w:cs="Arial"/>
                <w:color w:val="34444B"/>
                <w:sz w:val="12"/>
              </w:rPr>
              <w:t>Kultura in umetnost: krepi občutljivost za glasbo in veselje do vseživljenjskega kulturnega udejstvovanja.</w:t>
            </w:r>
          </w:p>
          <w:p w14:paraId="67DD4113" w14:textId="77777777" w:rsidR="00A81CAC" w:rsidRDefault="00000000">
            <w:pPr>
              <w:pStyle w:val="Oznaenseznam"/>
              <w:spacing w:after="8" w:line="230" w:lineRule="auto"/>
              <w:ind w:left="150" w:hanging="104"/>
            </w:pPr>
            <w:r>
              <w:rPr>
                <w:rFonts w:cs="Arial"/>
                <w:color w:val="34444B"/>
                <w:sz w:val="12"/>
              </w:rPr>
              <w:t>Zdravje in dobrobit: razvija koncentracijo, koordinacijo, samoregulacijo in pozitivno samopodobo.</w:t>
            </w:r>
          </w:p>
          <w:p w14:paraId="2E165EBA" w14:textId="77777777" w:rsidR="00A81CAC" w:rsidRDefault="00000000">
            <w:pPr>
              <w:pStyle w:val="Oznaenseznam"/>
              <w:spacing w:after="8" w:line="230" w:lineRule="auto"/>
              <w:ind w:left="150" w:hanging="104"/>
            </w:pPr>
            <w:r>
              <w:rPr>
                <w:rFonts w:cs="Arial"/>
                <w:color w:val="34444B"/>
                <w:sz w:val="12"/>
              </w:rPr>
              <w:t>Učenje učenja: prepoznava napredek, uporablja povratno informacijo in vztraja pri vaji.</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B3CE3D5" w14:textId="77777777" w:rsidR="00A81CAC" w:rsidRDefault="00000000">
            <w:pPr>
              <w:pStyle w:val="Oznaenseznam"/>
              <w:spacing w:after="8" w:line="230" w:lineRule="auto"/>
              <w:ind w:left="150" w:hanging="104"/>
            </w:pPr>
            <w:r>
              <w:rPr>
                <w:rFonts w:cs="Arial"/>
                <w:color w:val="34444B"/>
                <w:sz w:val="12"/>
              </w:rPr>
              <w:t>ohranja glasbeni utrip pri ritmični izreki, gibanju ali igranju</w:t>
            </w:r>
          </w:p>
          <w:p w14:paraId="59FD292F" w14:textId="77777777" w:rsidR="00A81CAC" w:rsidRDefault="00000000">
            <w:pPr>
              <w:pStyle w:val="Oznaenseznam"/>
              <w:spacing w:after="8" w:line="230" w:lineRule="auto"/>
              <w:ind w:left="150" w:hanging="104"/>
            </w:pPr>
            <w:r>
              <w:rPr>
                <w:rFonts w:cs="Arial"/>
                <w:color w:val="34444B"/>
                <w:sz w:val="12"/>
              </w:rPr>
              <w:t>ponovi kratek ritmični ali melodični motiv ter prepozna enako in različno</w:t>
            </w:r>
          </w:p>
          <w:p w14:paraId="6021E2DD" w14:textId="77777777" w:rsidR="00A81CAC" w:rsidRDefault="00000000">
            <w:pPr>
              <w:pStyle w:val="Oznaenseznam"/>
              <w:spacing w:after="8" w:line="230" w:lineRule="auto"/>
              <w:ind w:left="150" w:hanging="104"/>
            </w:pPr>
            <w:r>
              <w:rPr>
                <w:rFonts w:cs="Arial"/>
                <w:color w:val="34444B"/>
                <w:sz w:val="12"/>
              </w:rPr>
              <w:t>razlikuje izbrane lastnosti zvoka in glasbe ter odziv pokaže z izvedbo, gibanjem ali simbolom</w:t>
            </w:r>
          </w:p>
          <w:p w14:paraId="0F091C9E" w14:textId="77777777" w:rsidR="00A81CAC" w:rsidRDefault="00000000">
            <w:pPr>
              <w:pStyle w:val="Oznaenseznam"/>
              <w:spacing w:after="8" w:line="230" w:lineRule="auto"/>
              <w:ind w:left="150" w:hanging="104"/>
            </w:pPr>
            <w:r>
              <w:rPr>
                <w:rFonts w:cs="Arial"/>
                <w:color w:val="34444B"/>
                <w:sz w:val="12"/>
              </w:rPr>
              <w:t xml:space="preserve">izbere dokaz iz mape dosežkov in z oporo </w:t>
            </w:r>
            <w:proofErr w:type="spellStart"/>
            <w:r>
              <w:rPr>
                <w:rFonts w:cs="Arial"/>
                <w:color w:val="34444B"/>
                <w:sz w:val="12"/>
              </w:rPr>
              <w:t>pojasni</w:t>
            </w:r>
            <w:proofErr w:type="spellEnd"/>
            <w:r>
              <w:rPr>
                <w:rFonts w:cs="Arial"/>
                <w:color w:val="34444B"/>
                <w:sz w:val="12"/>
              </w:rPr>
              <w:t xml:space="preserve"> </w:t>
            </w:r>
            <w:proofErr w:type="spellStart"/>
            <w:r>
              <w:rPr>
                <w:rFonts w:cs="Arial"/>
                <w:color w:val="34444B"/>
                <w:sz w:val="12"/>
              </w:rPr>
              <w:t>svoj</w:t>
            </w:r>
            <w:proofErr w:type="spellEnd"/>
            <w:r>
              <w:rPr>
                <w:rFonts w:cs="Arial"/>
                <w:color w:val="34444B"/>
                <w:sz w:val="12"/>
              </w:rPr>
              <w:t xml:space="preserve"> </w:t>
            </w:r>
            <w:proofErr w:type="spellStart"/>
            <w:r>
              <w:rPr>
                <w:rFonts w:cs="Arial"/>
                <w:color w:val="34444B"/>
                <w:sz w:val="12"/>
              </w:rPr>
              <w:t>glasbeni</w:t>
            </w:r>
            <w:proofErr w:type="spellEnd"/>
            <w:r>
              <w:rPr>
                <w:rFonts w:cs="Arial"/>
                <w:color w:val="34444B"/>
                <w:sz w:val="12"/>
              </w:rPr>
              <w:t xml:space="preserve"> </w:t>
            </w:r>
            <w:proofErr w:type="spellStart"/>
            <w:r>
              <w:rPr>
                <w:rFonts w:cs="Arial"/>
                <w:color w:val="34444B"/>
                <w:sz w:val="12"/>
              </w:rPr>
              <w:t>napredek</w:t>
            </w:r>
            <w:proofErr w:type="spellEnd"/>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B9B9530" w14:textId="77777777" w:rsidR="00A81CAC" w:rsidRDefault="00000000">
            <w:pPr>
              <w:spacing w:after="0" w:line="230" w:lineRule="auto"/>
            </w:pPr>
            <w:r>
              <w:rPr>
                <w:rFonts w:cs="Arial"/>
                <w:color w:val="34444B"/>
                <w:sz w:val="12"/>
              </w:rPr>
              <w:t>glasbeni razvoj; glasbeni spomin; glasbeni utrip; ritem; melodija; zvočna barva; tišina; motiv</w:t>
            </w:r>
          </w:p>
        </w:tc>
      </w:tr>
    </w:tbl>
    <w:p w14:paraId="759F72AF" w14:textId="77777777" w:rsidR="00A81CAC" w:rsidRDefault="00A81CAC">
      <w:pPr>
        <w:spacing w:after="16"/>
      </w:pPr>
    </w:p>
    <w:p w14:paraId="00FFA25B" w14:textId="77847E39" w:rsidR="00E972FE" w:rsidRDefault="00E972FE">
      <w:pPr>
        <w:spacing w:after="0"/>
        <w:sectPr w:rsidR="00E972FE">
          <w:headerReference w:type="default" r:id="rId9"/>
          <w:footerReference w:type="default" r:id="rId10"/>
          <w:pgSz w:w="16838" w:h="11906" w:orient="landscape"/>
          <w:pgMar w:top="680" w:right="720" w:bottom="737" w:left="720" w:header="340" w:footer="397" w:gutter="0"/>
          <w:cols w:space="720"/>
          <w:docGrid w:linePitch="360"/>
        </w:sectPr>
      </w:pPr>
      <w:r w:rsidRPr="00E972FE">
        <w:drawing>
          <wp:inline distT="0" distB="0" distL="0" distR="0" wp14:anchorId="04F8B343" wp14:editId="5D0DDA81">
            <wp:extent cx="6396355" cy="6343650"/>
            <wp:effectExtent l="0" t="0" r="444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6355" cy="6343650"/>
                    </a:xfrm>
                    <a:prstGeom prst="rect">
                      <a:avLst/>
                    </a:prstGeom>
                    <a:noFill/>
                    <a:ln>
                      <a:noFill/>
                    </a:ln>
                  </pic:spPr>
                </pic:pic>
              </a:graphicData>
            </a:graphic>
          </wp:inline>
        </w:drawing>
      </w:r>
    </w:p>
    <w:p w14:paraId="5B846FF0" w14:textId="30EB381C" w:rsidR="005B4EDE" w:rsidRDefault="005B4EDE" w:rsidP="00E972FE">
      <w:pPr>
        <w:pStyle w:val="Naslov1"/>
        <w:spacing w:before="140" w:after="80"/>
      </w:pPr>
    </w:p>
    <w:sectPr w:rsidR="005B4EDE" w:rsidSect="00034616">
      <w:headerReference w:type="default" r:id="rId12"/>
      <w:footerReference w:type="default" r:id="rId13"/>
      <w:pgSz w:w="11906" w:h="16838"/>
      <w:pgMar w:top="964" w:right="1020" w:bottom="964" w:left="1020"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ACE49" w14:textId="77777777" w:rsidR="002F26C8" w:rsidRDefault="002F26C8">
      <w:pPr>
        <w:spacing w:after="0" w:line="240" w:lineRule="auto"/>
      </w:pPr>
      <w:r>
        <w:separator/>
      </w:r>
    </w:p>
  </w:endnote>
  <w:endnote w:type="continuationSeparator" w:id="0">
    <w:p w14:paraId="2D5D1844" w14:textId="77777777" w:rsidR="002F26C8" w:rsidRDefault="002F2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A6F12" w14:textId="77777777" w:rsidR="005B4EDE" w:rsidRPr="00A37031" w:rsidRDefault="005B4EDE" w:rsidP="00A3703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2DBB4" w14:textId="77777777" w:rsidR="005B4EDE" w:rsidRPr="00A37031" w:rsidRDefault="005B4EDE" w:rsidP="00A3703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3131A" w14:textId="77777777" w:rsidR="002F26C8" w:rsidRDefault="002F26C8">
      <w:pPr>
        <w:spacing w:after="0" w:line="240" w:lineRule="auto"/>
      </w:pPr>
      <w:r>
        <w:separator/>
      </w:r>
    </w:p>
  </w:footnote>
  <w:footnote w:type="continuationSeparator" w:id="0">
    <w:p w14:paraId="7551FDC1" w14:textId="77777777" w:rsidR="002F26C8" w:rsidRDefault="002F2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8D854" w14:textId="77777777" w:rsidR="00CE0279" w:rsidRDefault="00CE0279" w:rsidP="00CE0279">
    <w:pPr>
      <w:pStyle w:val="Glava"/>
      <w:jc w:val="center"/>
    </w:pPr>
    <w:r>
      <w:rPr>
        <w:noProof/>
      </w:rPr>
      <w:drawing>
        <wp:inline distT="0" distB="0" distL="0" distR="0" wp14:anchorId="05E2D5D3" wp14:editId="6A31ACE8">
          <wp:extent cx="2121535" cy="1048385"/>
          <wp:effectExtent l="0" t="0" r="0" b="0"/>
          <wp:docPr id="10" name="Slika 10" descr="Logotip Osnovne šole Lucija" title="Logotip OŠ Luc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104838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0316" w14:textId="77777777" w:rsidR="005B4EDE" w:rsidRPr="00A37031" w:rsidRDefault="005B4EDE" w:rsidP="00A3703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4B826" w14:textId="22FBB79D" w:rsidR="005B4EDE" w:rsidRPr="00E972FE" w:rsidRDefault="005B4EDE" w:rsidP="00E972F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B4E4417A"/>
    <w:lvl w:ilvl="0">
      <w:start w:val="1"/>
      <w:numFmt w:val="bullet"/>
      <w:pStyle w:val="Oznaenseznam"/>
      <w:lvlText w:val=""/>
      <w:lvlJc w:val="left"/>
      <w:pPr>
        <w:tabs>
          <w:tab w:val="num" w:pos="360"/>
        </w:tabs>
        <w:ind w:left="360" w:hanging="360"/>
      </w:pPr>
      <w:rPr>
        <w:rFonts w:ascii="Symbol" w:hAnsi="Symbol" w:hint="default"/>
      </w:rPr>
    </w:lvl>
  </w:abstractNum>
  <w:num w:numId="1" w16cid:durableId="1392192375">
    <w:abstractNumId w:val="8"/>
  </w:num>
  <w:num w:numId="2" w16cid:durableId="22903612">
    <w:abstractNumId w:val="6"/>
  </w:num>
  <w:num w:numId="3" w16cid:durableId="1747921842">
    <w:abstractNumId w:val="5"/>
  </w:num>
  <w:num w:numId="4" w16cid:durableId="636372147">
    <w:abstractNumId w:val="4"/>
  </w:num>
  <w:num w:numId="5" w16cid:durableId="539627836">
    <w:abstractNumId w:val="7"/>
  </w:num>
  <w:num w:numId="6" w16cid:durableId="2135783791">
    <w:abstractNumId w:val="3"/>
  </w:num>
  <w:num w:numId="7" w16cid:durableId="1212616491">
    <w:abstractNumId w:val="2"/>
  </w:num>
  <w:num w:numId="8" w16cid:durableId="208568296">
    <w:abstractNumId w:val="1"/>
  </w:num>
  <w:num w:numId="9" w16cid:durableId="246422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26C8"/>
    <w:rsid w:val="00326F90"/>
    <w:rsid w:val="00412B49"/>
    <w:rsid w:val="005B4EDE"/>
    <w:rsid w:val="009501A2"/>
    <w:rsid w:val="00A37031"/>
    <w:rsid w:val="00A81CAC"/>
    <w:rsid w:val="00AA1D8D"/>
    <w:rsid w:val="00B47730"/>
    <w:rsid w:val="00CB0664"/>
    <w:rsid w:val="00CE0279"/>
    <w:rsid w:val="00E972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E439DB"/>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50" w:line="247" w:lineRule="auto"/>
    </w:pPr>
    <w:rPr>
      <w:rFonts w:ascii="Arial" w:eastAsia="Arial" w:hAnsi="Arial"/>
      <w:sz w:val="18"/>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6573</Words>
  <Characters>37469</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Letna učna priprava – Glasbena umetnost, 1. razred, 2026/27</dc:title>
  <dc:subject>Združena in posodobljena letna učna priprava</dc:subject>
  <dc:creator>Narrayani Premal</dc:creator>
  <cp:keywords>glasbena umetnost, 1. razred, letna priprava, ocenjevanje</cp:keywords>
  <dc:description>generated by python-docx</dc:description>
  <cp:lastModifiedBy>Narrayani Premal</cp:lastModifiedBy>
  <cp:revision>4</cp:revision>
  <dcterms:created xsi:type="dcterms:W3CDTF">2013-12-23T23:15:00Z</dcterms:created>
  <dcterms:modified xsi:type="dcterms:W3CDTF">2026-08-16T21:07:00Z</dcterms:modified>
  <cp:category/>
</cp:coreProperties>
</file>